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597AE8FC" w14:textId="77777777" w:rsidR="00EF0AC3" w:rsidRPr="003E17BC" w:rsidRDefault="00EF0AC3" w:rsidP="00AA3E08">
      <w:pPr>
        <w:rPr>
          <w:b/>
          <w:sz w:val="32"/>
          <w:szCs w:val="32"/>
        </w:rPr>
      </w:pPr>
      <w:r w:rsidRPr="003E17BC">
        <w:rPr>
          <w:b/>
          <w:sz w:val="32"/>
          <w:szCs w:val="32"/>
        </w:rPr>
        <w:tab/>
      </w:r>
      <w:r w:rsidRPr="003E17BC">
        <w:rPr>
          <w:b/>
          <w:sz w:val="32"/>
          <w:szCs w:val="32"/>
        </w:rPr>
        <w:tab/>
      </w:r>
      <w:r w:rsidRPr="003E17BC">
        <w:rPr>
          <w:b/>
          <w:sz w:val="32"/>
          <w:szCs w:val="32"/>
        </w:rPr>
        <w:tab/>
      </w:r>
      <w:r w:rsidRPr="003E17BC">
        <w:rPr>
          <w:b/>
          <w:sz w:val="32"/>
          <w:szCs w:val="32"/>
        </w:rPr>
        <w:tab/>
      </w:r>
      <w:r w:rsidRPr="003E17BC">
        <w:rPr>
          <w:b/>
          <w:sz w:val="32"/>
          <w:szCs w:val="32"/>
        </w:rPr>
        <w:tab/>
      </w:r>
      <w:r w:rsidRPr="003E17BC">
        <w:rPr>
          <w:b/>
          <w:sz w:val="32"/>
          <w:szCs w:val="32"/>
        </w:rPr>
        <w:tab/>
      </w:r>
      <w:r w:rsidRPr="003E17BC">
        <w:rPr>
          <w:b/>
          <w:sz w:val="32"/>
          <w:szCs w:val="32"/>
        </w:rPr>
        <w:tab/>
      </w:r>
      <w:r w:rsidRPr="003E17BC">
        <w:rPr>
          <w:b/>
          <w:sz w:val="32"/>
          <w:szCs w:val="32"/>
        </w:rPr>
        <w:tab/>
      </w:r>
      <w:r w:rsidRPr="003E17BC">
        <w:rPr>
          <w:b/>
          <w:sz w:val="32"/>
          <w:szCs w:val="32"/>
        </w:rPr>
        <w:tab/>
      </w:r>
    </w:p>
    <w:p w14:paraId="5B48E9A8" w14:textId="77777777" w:rsidR="00EF0AC3" w:rsidRPr="003E17BC" w:rsidRDefault="00EF0AC3" w:rsidP="00AA3E08">
      <w:pPr>
        <w:rPr>
          <w:b/>
          <w:sz w:val="32"/>
          <w:szCs w:val="32"/>
        </w:rPr>
      </w:pPr>
    </w:p>
    <w:p w14:paraId="1738B145" w14:textId="77777777" w:rsidR="00EF0AC3" w:rsidRPr="003E17BC" w:rsidRDefault="000115FF" w:rsidP="00AA3E08">
      <w:pPr>
        <w:rPr>
          <w:b/>
          <w:sz w:val="32"/>
          <w:szCs w:val="32"/>
        </w:rPr>
      </w:pPr>
      <w:r>
        <w:rPr>
          <w:noProof/>
          <w:lang w:val="en-GB" w:eastAsia="en-GB"/>
        </w:rPr>
        <w:drawing>
          <wp:anchor distT="0" distB="0" distL="114300" distR="114300" simplePos="0" relativeHeight="251658240" behindDoc="1" locked="0" layoutInCell="1" allowOverlap="1" wp14:anchorId="73C4FCC3" wp14:editId="6721B7DA">
            <wp:simplePos x="0" y="0"/>
            <wp:positionH relativeFrom="margin">
              <wp:posOffset>1212215</wp:posOffset>
            </wp:positionH>
            <wp:positionV relativeFrom="paragraph">
              <wp:posOffset>17780</wp:posOffset>
            </wp:positionV>
            <wp:extent cx="3901440" cy="3698240"/>
            <wp:effectExtent l="0" t="0" r="3810" b="0"/>
            <wp:wrapTight wrapText="bothSides">
              <wp:wrapPolygon edited="0">
                <wp:start x="0" y="0"/>
                <wp:lineTo x="0" y="21474"/>
                <wp:lineTo x="21516" y="21474"/>
                <wp:lineTo x="215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7154" t="24247" r="35803" b="30186"/>
                    <a:stretch/>
                  </pic:blipFill>
                  <pic:spPr bwMode="auto">
                    <a:xfrm>
                      <a:off x="0" y="0"/>
                      <a:ext cx="3901440" cy="3698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F5525F" w14:textId="77777777" w:rsidR="00EF0AC3" w:rsidRPr="003E17BC" w:rsidRDefault="00EF0AC3" w:rsidP="00AA3E08">
      <w:pPr>
        <w:rPr>
          <w:b/>
          <w:sz w:val="32"/>
          <w:szCs w:val="32"/>
        </w:rPr>
      </w:pPr>
    </w:p>
    <w:p w14:paraId="0265EA18" w14:textId="77777777" w:rsidR="00EF0AC3" w:rsidRPr="003E17BC" w:rsidRDefault="00EF0AC3" w:rsidP="00AA3E08">
      <w:pPr>
        <w:rPr>
          <w:b/>
          <w:sz w:val="32"/>
          <w:szCs w:val="32"/>
        </w:rPr>
      </w:pPr>
    </w:p>
    <w:p w14:paraId="1AD25DA2" w14:textId="77777777" w:rsidR="00EF0AC3" w:rsidRDefault="00EF0AC3" w:rsidP="00AA3E08">
      <w:pPr>
        <w:rPr>
          <w:b/>
          <w:sz w:val="32"/>
          <w:szCs w:val="32"/>
        </w:rPr>
      </w:pPr>
    </w:p>
    <w:p w14:paraId="135ECB33" w14:textId="77777777" w:rsidR="008C344E" w:rsidRDefault="008C344E" w:rsidP="00AA3E08">
      <w:pPr>
        <w:rPr>
          <w:b/>
          <w:sz w:val="32"/>
          <w:szCs w:val="32"/>
        </w:rPr>
      </w:pPr>
    </w:p>
    <w:p w14:paraId="36A6289D" w14:textId="77777777" w:rsidR="008C344E" w:rsidRDefault="008C344E" w:rsidP="00AA3E08">
      <w:pPr>
        <w:rPr>
          <w:b/>
          <w:sz w:val="32"/>
          <w:szCs w:val="32"/>
        </w:rPr>
      </w:pPr>
    </w:p>
    <w:p w14:paraId="1F70D4A5" w14:textId="77777777" w:rsidR="008C344E" w:rsidRDefault="008C344E" w:rsidP="00AA3E08">
      <w:pPr>
        <w:rPr>
          <w:b/>
          <w:sz w:val="32"/>
          <w:szCs w:val="32"/>
        </w:rPr>
      </w:pPr>
    </w:p>
    <w:p w14:paraId="469A8DF7" w14:textId="77777777" w:rsidR="008C344E" w:rsidRDefault="008C344E" w:rsidP="00AA3E08">
      <w:pPr>
        <w:rPr>
          <w:b/>
          <w:sz w:val="32"/>
          <w:szCs w:val="32"/>
        </w:rPr>
      </w:pPr>
    </w:p>
    <w:p w14:paraId="32451645" w14:textId="77777777" w:rsidR="008C344E" w:rsidRDefault="008C344E" w:rsidP="00AA3E08">
      <w:pPr>
        <w:rPr>
          <w:b/>
          <w:sz w:val="32"/>
          <w:szCs w:val="32"/>
        </w:rPr>
      </w:pPr>
    </w:p>
    <w:p w14:paraId="1F74313B" w14:textId="77777777" w:rsidR="008C344E" w:rsidRDefault="008C344E" w:rsidP="00AA3E08">
      <w:pPr>
        <w:rPr>
          <w:b/>
          <w:sz w:val="32"/>
          <w:szCs w:val="32"/>
        </w:rPr>
      </w:pPr>
    </w:p>
    <w:p w14:paraId="479167F2" w14:textId="77777777" w:rsidR="008C344E" w:rsidRDefault="008C344E" w:rsidP="00AA3E08">
      <w:pPr>
        <w:rPr>
          <w:b/>
          <w:sz w:val="32"/>
          <w:szCs w:val="32"/>
        </w:rPr>
      </w:pPr>
    </w:p>
    <w:p w14:paraId="304D7BA4" w14:textId="77777777" w:rsidR="00EF0AC3" w:rsidRPr="006537C1" w:rsidRDefault="00EF0AC3" w:rsidP="00D56381">
      <w:pPr>
        <w:rPr>
          <w:rFonts w:ascii="Arial" w:hAnsi="Arial" w:cs="Arial"/>
          <w:b/>
          <w:sz w:val="36"/>
          <w:szCs w:val="36"/>
        </w:rPr>
      </w:pPr>
    </w:p>
    <w:p w14:paraId="278D1C6B" w14:textId="77777777" w:rsidR="000115FF" w:rsidRDefault="000115FF" w:rsidP="00EF0AC3">
      <w:pPr>
        <w:jc w:val="center"/>
        <w:rPr>
          <w:rFonts w:ascii="Arial" w:hAnsi="Arial" w:cs="Arial"/>
          <w:b/>
          <w:sz w:val="52"/>
          <w:szCs w:val="36"/>
        </w:rPr>
      </w:pPr>
    </w:p>
    <w:p w14:paraId="6B88068A" w14:textId="77777777" w:rsidR="000115FF" w:rsidRDefault="000115FF" w:rsidP="00EF0AC3">
      <w:pPr>
        <w:jc w:val="center"/>
        <w:rPr>
          <w:rFonts w:ascii="Arial" w:hAnsi="Arial" w:cs="Arial"/>
          <w:b/>
          <w:sz w:val="52"/>
          <w:szCs w:val="36"/>
        </w:rPr>
      </w:pPr>
    </w:p>
    <w:p w14:paraId="5C6FDBE2" w14:textId="77777777" w:rsidR="000115FF" w:rsidRDefault="000115FF" w:rsidP="00EF0AC3">
      <w:pPr>
        <w:jc w:val="center"/>
        <w:rPr>
          <w:rFonts w:ascii="Arial" w:hAnsi="Arial" w:cs="Arial"/>
          <w:b/>
          <w:sz w:val="52"/>
          <w:szCs w:val="36"/>
        </w:rPr>
      </w:pPr>
    </w:p>
    <w:p w14:paraId="4A5361C4" w14:textId="77777777" w:rsidR="00AF6755" w:rsidRPr="000115FF" w:rsidRDefault="006537C1" w:rsidP="00EF0AC3">
      <w:pPr>
        <w:jc w:val="center"/>
        <w:rPr>
          <w:rFonts w:ascii="Arial" w:hAnsi="Arial" w:cs="Arial"/>
          <w:b/>
          <w:sz w:val="52"/>
          <w:szCs w:val="36"/>
        </w:rPr>
      </w:pPr>
      <w:r w:rsidRPr="000115FF">
        <w:rPr>
          <w:rFonts w:ascii="Arial" w:hAnsi="Arial" w:cs="Arial"/>
          <w:b/>
          <w:sz w:val="52"/>
          <w:szCs w:val="36"/>
        </w:rPr>
        <w:t xml:space="preserve">Special Education Needs &amp; Disabilities </w:t>
      </w:r>
    </w:p>
    <w:p w14:paraId="7BDA6EEC" w14:textId="77777777" w:rsidR="00EF0AC3" w:rsidRPr="000115FF" w:rsidRDefault="00D56381" w:rsidP="00EF0AC3">
      <w:pPr>
        <w:jc w:val="center"/>
        <w:rPr>
          <w:rFonts w:ascii="Arial" w:hAnsi="Arial" w:cs="Arial"/>
          <w:b/>
          <w:sz w:val="52"/>
          <w:szCs w:val="36"/>
        </w:rPr>
      </w:pPr>
      <w:r w:rsidRPr="000115FF">
        <w:rPr>
          <w:rFonts w:ascii="Arial" w:hAnsi="Arial" w:cs="Arial"/>
          <w:b/>
          <w:sz w:val="52"/>
          <w:szCs w:val="36"/>
        </w:rPr>
        <w:t>(SEND</w:t>
      </w:r>
      <w:r w:rsidR="006537C1" w:rsidRPr="000115FF">
        <w:rPr>
          <w:rFonts w:ascii="Arial" w:hAnsi="Arial" w:cs="Arial"/>
          <w:b/>
          <w:sz w:val="52"/>
          <w:szCs w:val="36"/>
        </w:rPr>
        <w:t>) Policy</w:t>
      </w:r>
    </w:p>
    <w:p w14:paraId="05DE41F5" w14:textId="77777777" w:rsidR="00EF0AC3" w:rsidRPr="003E17BC" w:rsidRDefault="00EF0AC3" w:rsidP="00AA3E08">
      <w:pPr>
        <w:rPr>
          <w:b/>
          <w:sz w:val="32"/>
          <w:szCs w:val="32"/>
        </w:rPr>
      </w:pPr>
    </w:p>
    <w:p w14:paraId="6AA39883" w14:textId="77777777" w:rsidR="00EF0AC3" w:rsidRDefault="00EF0AC3" w:rsidP="004979D0">
      <w:pPr>
        <w:rPr>
          <w:b/>
          <w:sz w:val="24"/>
          <w:szCs w:val="24"/>
        </w:rPr>
      </w:pPr>
    </w:p>
    <w:p w14:paraId="211ECD48" w14:textId="77777777" w:rsidR="000115FF" w:rsidRPr="003E17BC" w:rsidRDefault="000115FF" w:rsidP="004979D0">
      <w:pPr>
        <w:rPr>
          <w:b/>
          <w:sz w:val="24"/>
          <w:szCs w:val="24"/>
        </w:rPr>
      </w:pPr>
    </w:p>
    <w:p w14:paraId="35B60804" w14:textId="77777777" w:rsidR="00EF0AC3" w:rsidRPr="003E17BC" w:rsidRDefault="00EF0AC3" w:rsidP="004979D0">
      <w:pPr>
        <w:rPr>
          <w:b/>
          <w:sz w:val="24"/>
          <w:szCs w:val="24"/>
        </w:rPr>
      </w:pPr>
    </w:p>
    <w:p w14:paraId="235E5886" w14:textId="77777777" w:rsidR="00EF0AC3" w:rsidRPr="003E17BC" w:rsidRDefault="00EF0AC3" w:rsidP="004979D0">
      <w:pPr>
        <w:rPr>
          <w:b/>
          <w:sz w:val="24"/>
          <w:szCs w:val="24"/>
        </w:rPr>
      </w:pPr>
    </w:p>
    <w:p w14:paraId="7576C2B3" w14:textId="77777777" w:rsidR="00EF0AC3" w:rsidRPr="003E17BC" w:rsidRDefault="00EF0AC3" w:rsidP="004979D0">
      <w:pPr>
        <w:rPr>
          <w:b/>
          <w:sz w:val="24"/>
          <w:szCs w:val="24"/>
        </w:rPr>
      </w:pPr>
    </w:p>
    <w:tbl>
      <w:tblPr>
        <w:tblStyle w:val="TableGrid"/>
        <w:tblW w:w="0" w:type="auto"/>
        <w:tblInd w:w="850" w:type="dxa"/>
        <w:tblLook w:val="04A0" w:firstRow="1" w:lastRow="0" w:firstColumn="1" w:lastColumn="0" w:noHBand="0" w:noVBand="1"/>
      </w:tblPr>
      <w:tblGrid>
        <w:gridCol w:w="5263"/>
        <w:gridCol w:w="3226"/>
      </w:tblGrid>
      <w:tr w:rsidR="003E17BC" w:rsidRPr="005A17E1" w14:paraId="18B8E347" w14:textId="77777777" w:rsidTr="000115FF">
        <w:trPr>
          <w:trHeight w:val="342"/>
        </w:trPr>
        <w:tc>
          <w:tcPr>
            <w:tcW w:w="5263" w:type="dxa"/>
            <w:vAlign w:val="center"/>
          </w:tcPr>
          <w:p w14:paraId="68184BCE" w14:textId="77777777" w:rsidR="00EF0AC3" w:rsidRPr="005A17E1" w:rsidRDefault="00D56381" w:rsidP="000115FF">
            <w:pPr>
              <w:rPr>
                <w:rFonts w:ascii="Arial" w:hAnsi="Arial" w:cs="Arial"/>
                <w:sz w:val="32"/>
                <w:szCs w:val="24"/>
              </w:rPr>
            </w:pPr>
            <w:r w:rsidRPr="005A17E1">
              <w:rPr>
                <w:rFonts w:ascii="Arial" w:hAnsi="Arial" w:cs="Arial"/>
                <w:sz w:val="32"/>
                <w:szCs w:val="24"/>
              </w:rPr>
              <w:t>Date:</w:t>
            </w:r>
          </w:p>
        </w:tc>
        <w:tc>
          <w:tcPr>
            <w:tcW w:w="3226" w:type="dxa"/>
            <w:vAlign w:val="center"/>
          </w:tcPr>
          <w:p w14:paraId="07210491" w14:textId="6ADBF718" w:rsidR="00EF0AC3" w:rsidRPr="005A17E1" w:rsidRDefault="00A648DE" w:rsidP="002C36AE">
            <w:pPr>
              <w:rPr>
                <w:rFonts w:ascii="Arial" w:hAnsi="Arial" w:cs="Arial"/>
                <w:sz w:val="32"/>
                <w:szCs w:val="24"/>
              </w:rPr>
            </w:pPr>
            <w:r w:rsidRPr="005A17E1">
              <w:rPr>
                <w:rFonts w:ascii="Arial" w:hAnsi="Arial" w:cs="Arial"/>
                <w:sz w:val="32"/>
                <w:szCs w:val="24"/>
              </w:rPr>
              <w:t xml:space="preserve"> </w:t>
            </w:r>
            <w:r w:rsidR="00184B61">
              <w:rPr>
                <w:rFonts w:ascii="Arial" w:hAnsi="Arial" w:cs="Arial"/>
                <w:sz w:val="32"/>
                <w:szCs w:val="24"/>
              </w:rPr>
              <w:t>29</w:t>
            </w:r>
            <w:r w:rsidR="00184B61" w:rsidRPr="00184B61">
              <w:rPr>
                <w:rFonts w:ascii="Arial" w:hAnsi="Arial" w:cs="Arial"/>
                <w:sz w:val="32"/>
                <w:szCs w:val="24"/>
                <w:vertAlign w:val="superscript"/>
              </w:rPr>
              <w:t>th</w:t>
            </w:r>
            <w:r w:rsidR="00184B61">
              <w:rPr>
                <w:rFonts w:ascii="Arial" w:hAnsi="Arial" w:cs="Arial"/>
                <w:sz w:val="32"/>
                <w:szCs w:val="24"/>
              </w:rPr>
              <w:t xml:space="preserve"> July</w:t>
            </w:r>
            <w:r w:rsidRPr="005A17E1">
              <w:rPr>
                <w:rFonts w:ascii="Arial" w:hAnsi="Arial" w:cs="Arial"/>
                <w:sz w:val="32"/>
                <w:szCs w:val="24"/>
              </w:rPr>
              <w:t xml:space="preserve"> 20</w:t>
            </w:r>
            <w:r w:rsidR="002C36AE">
              <w:rPr>
                <w:rFonts w:ascii="Arial" w:hAnsi="Arial" w:cs="Arial"/>
                <w:sz w:val="32"/>
                <w:szCs w:val="24"/>
              </w:rPr>
              <w:t>2</w:t>
            </w:r>
            <w:r w:rsidR="000D2C6D">
              <w:rPr>
                <w:rFonts w:ascii="Arial" w:hAnsi="Arial" w:cs="Arial"/>
                <w:sz w:val="32"/>
                <w:szCs w:val="24"/>
              </w:rPr>
              <w:t>5</w:t>
            </w:r>
          </w:p>
        </w:tc>
      </w:tr>
      <w:tr w:rsidR="003E17BC" w:rsidRPr="005A17E1" w14:paraId="160F4013" w14:textId="77777777" w:rsidTr="000115FF">
        <w:trPr>
          <w:trHeight w:val="342"/>
        </w:trPr>
        <w:tc>
          <w:tcPr>
            <w:tcW w:w="5263" w:type="dxa"/>
            <w:vAlign w:val="center"/>
          </w:tcPr>
          <w:p w14:paraId="07F3E1E7" w14:textId="77777777" w:rsidR="00EF0AC3" w:rsidRPr="005A17E1" w:rsidRDefault="00D56381" w:rsidP="000115FF">
            <w:pPr>
              <w:rPr>
                <w:rFonts w:ascii="Arial" w:hAnsi="Arial" w:cs="Arial"/>
                <w:sz w:val="32"/>
                <w:szCs w:val="24"/>
              </w:rPr>
            </w:pPr>
            <w:r w:rsidRPr="005A17E1">
              <w:rPr>
                <w:rFonts w:ascii="Arial" w:hAnsi="Arial" w:cs="Arial"/>
                <w:sz w:val="32"/>
                <w:szCs w:val="24"/>
              </w:rPr>
              <w:t>Chair of Governors:</w:t>
            </w:r>
          </w:p>
        </w:tc>
        <w:tc>
          <w:tcPr>
            <w:tcW w:w="3226" w:type="dxa"/>
            <w:vAlign w:val="center"/>
          </w:tcPr>
          <w:p w14:paraId="322E1CDB" w14:textId="1070E1BE" w:rsidR="00EF0AC3" w:rsidRDefault="00D56381" w:rsidP="000115FF">
            <w:pPr>
              <w:rPr>
                <w:rFonts w:ascii="Arial" w:hAnsi="Arial" w:cs="Arial"/>
                <w:sz w:val="32"/>
                <w:szCs w:val="24"/>
              </w:rPr>
            </w:pPr>
            <w:r w:rsidRPr="005A17E1">
              <w:rPr>
                <w:rFonts w:ascii="Arial" w:hAnsi="Arial" w:cs="Arial"/>
                <w:sz w:val="32"/>
                <w:szCs w:val="24"/>
              </w:rPr>
              <w:t>Carol Peters</w:t>
            </w:r>
          </w:p>
          <w:p w14:paraId="2E15D168" w14:textId="77777777" w:rsidR="001544A8" w:rsidRPr="005A17E1" w:rsidRDefault="001544A8" w:rsidP="000115FF">
            <w:pPr>
              <w:rPr>
                <w:rFonts w:ascii="Arial" w:hAnsi="Arial" w:cs="Arial"/>
                <w:sz w:val="32"/>
                <w:szCs w:val="24"/>
              </w:rPr>
            </w:pPr>
          </w:p>
        </w:tc>
      </w:tr>
      <w:tr w:rsidR="003E17BC" w:rsidRPr="005A17E1" w14:paraId="274FE574" w14:textId="77777777" w:rsidTr="000115FF">
        <w:trPr>
          <w:trHeight w:val="342"/>
        </w:trPr>
        <w:tc>
          <w:tcPr>
            <w:tcW w:w="5263" w:type="dxa"/>
            <w:vAlign w:val="center"/>
          </w:tcPr>
          <w:p w14:paraId="6219E2B4" w14:textId="77777777" w:rsidR="00EF0AC3" w:rsidRPr="005A17E1" w:rsidRDefault="000115FF" w:rsidP="000115FF">
            <w:pPr>
              <w:rPr>
                <w:rFonts w:ascii="Arial" w:hAnsi="Arial" w:cs="Arial"/>
                <w:sz w:val="32"/>
                <w:szCs w:val="24"/>
              </w:rPr>
            </w:pPr>
            <w:r w:rsidRPr="005A17E1">
              <w:rPr>
                <w:rFonts w:ascii="Arial" w:hAnsi="Arial" w:cs="Arial"/>
                <w:sz w:val="32"/>
                <w:szCs w:val="24"/>
              </w:rPr>
              <w:t xml:space="preserve">Review Frequency </w:t>
            </w:r>
            <w:r w:rsidR="00EF0AC3" w:rsidRPr="005A17E1">
              <w:rPr>
                <w:rFonts w:ascii="Arial" w:hAnsi="Arial" w:cs="Arial"/>
                <w:sz w:val="32"/>
                <w:szCs w:val="24"/>
              </w:rPr>
              <w:t>(Years)</w:t>
            </w:r>
            <w:r w:rsidRPr="005A17E1">
              <w:rPr>
                <w:rFonts w:ascii="Arial" w:hAnsi="Arial" w:cs="Arial"/>
                <w:sz w:val="32"/>
                <w:szCs w:val="24"/>
              </w:rPr>
              <w:t>:</w:t>
            </w:r>
          </w:p>
        </w:tc>
        <w:tc>
          <w:tcPr>
            <w:tcW w:w="3226" w:type="dxa"/>
            <w:vAlign w:val="center"/>
          </w:tcPr>
          <w:p w14:paraId="161B1060" w14:textId="77777777" w:rsidR="00EF0AC3" w:rsidRPr="005A17E1" w:rsidRDefault="00EF0AC3" w:rsidP="000115FF">
            <w:pPr>
              <w:rPr>
                <w:rFonts w:ascii="Arial" w:hAnsi="Arial" w:cs="Arial"/>
                <w:sz w:val="32"/>
                <w:szCs w:val="24"/>
              </w:rPr>
            </w:pPr>
            <w:r w:rsidRPr="005A17E1">
              <w:rPr>
                <w:rFonts w:ascii="Arial" w:hAnsi="Arial" w:cs="Arial"/>
                <w:sz w:val="32"/>
                <w:szCs w:val="24"/>
              </w:rPr>
              <w:t>1</w:t>
            </w:r>
          </w:p>
        </w:tc>
      </w:tr>
      <w:tr w:rsidR="003E17BC" w:rsidRPr="005A17E1" w14:paraId="734D48EC" w14:textId="77777777" w:rsidTr="000115FF">
        <w:trPr>
          <w:trHeight w:val="342"/>
        </w:trPr>
        <w:tc>
          <w:tcPr>
            <w:tcW w:w="5263" w:type="dxa"/>
            <w:vAlign w:val="center"/>
          </w:tcPr>
          <w:p w14:paraId="3F225DEB" w14:textId="77777777" w:rsidR="00EF0AC3" w:rsidRPr="005A17E1" w:rsidRDefault="00EF0AC3" w:rsidP="000115FF">
            <w:pPr>
              <w:rPr>
                <w:rFonts w:ascii="Arial" w:hAnsi="Arial" w:cs="Arial"/>
                <w:sz w:val="32"/>
                <w:szCs w:val="24"/>
              </w:rPr>
            </w:pPr>
            <w:r w:rsidRPr="005A17E1">
              <w:rPr>
                <w:rFonts w:ascii="Arial" w:hAnsi="Arial" w:cs="Arial"/>
                <w:sz w:val="32"/>
                <w:szCs w:val="24"/>
              </w:rPr>
              <w:t>Date of Next Review</w:t>
            </w:r>
            <w:r w:rsidR="000115FF" w:rsidRPr="005A17E1">
              <w:rPr>
                <w:rFonts w:ascii="Arial" w:hAnsi="Arial" w:cs="Arial"/>
                <w:sz w:val="32"/>
                <w:szCs w:val="24"/>
              </w:rPr>
              <w:t>:</w:t>
            </w:r>
          </w:p>
        </w:tc>
        <w:tc>
          <w:tcPr>
            <w:tcW w:w="3226" w:type="dxa"/>
            <w:vAlign w:val="center"/>
          </w:tcPr>
          <w:p w14:paraId="2479E4DA" w14:textId="3F85FB53" w:rsidR="00EF0AC3" w:rsidRPr="005A17E1" w:rsidRDefault="00184B61" w:rsidP="000115FF">
            <w:pPr>
              <w:rPr>
                <w:rFonts w:ascii="Arial" w:hAnsi="Arial" w:cs="Arial"/>
                <w:sz w:val="32"/>
                <w:szCs w:val="24"/>
              </w:rPr>
            </w:pPr>
            <w:r>
              <w:rPr>
                <w:rFonts w:ascii="Arial" w:hAnsi="Arial" w:cs="Arial"/>
                <w:sz w:val="32"/>
                <w:szCs w:val="24"/>
              </w:rPr>
              <w:t>July</w:t>
            </w:r>
            <w:r w:rsidR="000D2C6D">
              <w:rPr>
                <w:rFonts w:ascii="Arial" w:hAnsi="Arial" w:cs="Arial"/>
                <w:sz w:val="32"/>
                <w:szCs w:val="24"/>
              </w:rPr>
              <w:t xml:space="preserve"> 2026</w:t>
            </w:r>
          </w:p>
        </w:tc>
      </w:tr>
    </w:tbl>
    <w:p w14:paraId="76F37BBE" w14:textId="77777777" w:rsidR="00EF0AC3" w:rsidRPr="005A17E1" w:rsidRDefault="00EF0AC3" w:rsidP="00D204AA">
      <w:pPr>
        <w:rPr>
          <w:b/>
          <w:sz w:val="24"/>
          <w:szCs w:val="24"/>
          <w:lang w:val="en-GB"/>
        </w:rPr>
      </w:pPr>
    </w:p>
    <w:p w14:paraId="75DF2B85" w14:textId="77777777" w:rsidR="00EF0AC3" w:rsidRPr="005A17E1" w:rsidRDefault="00EF0AC3" w:rsidP="00D204AA">
      <w:pPr>
        <w:rPr>
          <w:b/>
          <w:sz w:val="24"/>
          <w:szCs w:val="24"/>
          <w:lang w:val="en-GB"/>
        </w:rPr>
      </w:pPr>
    </w:p>
    <w:p w14:paraId="0D958521" w14:textId="000B190F" w:rsidR="008C344E" w:rsidRPr="005D3B27" w:rsidRDefault="005D3B27" w:rsidP="005D3B27">
      <w:pPr>
        <w:jc w:val="center"/>
        <w:rPr>
          <w:rFonts w:ascii="Arial" w:hAnsi="Arial" w:cs="Arial"/>
          <w:b/>
          <w:sz w:val="24"/>
          <w:szCs w:val="24"/>
          <w:lang w:val="en-GB"/>
        </w:rPr>
      </w:pPr>
      <w:r w:rsidRPr="005D3B27">
        <w:rPr>
          <w:rFonts w:ascii="Arial" w:hAnsi="Arial" w:cs="Arial"/>
          <w:b/>
          <w:sz w:val="24"/>
          <w:szCs w:val="24"/>
          <w:lang w:val="en-GB"/>
        </w:rPr>
        <w:t>Written by Miss Lianne Walsh – SENDCo</w:t>
      </w:r>
    </w:p>
    <w:p w14:paraId="323ED7B8" w14:textId="77777777" w:rsidR="005D3B27" w:rsidRDefault="005D3B27" w:rsidP="005D3B27">
      <w:pPr>
        <w:jc w:val="center"/>
        <w:rPr>
          <w:b/>
          <w:sz w:val="24"/>
          <w:szCs w:val="24"/>
          <w:lang w:val="en-GB"/>
        </w:rPr>
      </w:pPr>
    </w:p>
    <w:p w14:paraId="4B6800DB" w14:textId="77777777" w:rsidR="005D3B27" w:rsidRDefault="005D3B27" w:rsidP="005D3B27">
      <w:pPr>
        <w:jc w:val="center"/>
        <w:rPr>
          <w:b/>
          <w:sz w:val="24"/>
          <w:szCs w:val="24"/>
          <w:lang w:val="en-GB"/>
        </w:rPr>
      </w:pPr>
    </w:p>
    <w:p w14:paraId="40470802" w14:textId="77777777" w:rsidR="005D3B27" w:rsidRPr="005A17E1" w:rsidRDefault="005D3B27" w:rsidP="005D3B27">
      <w:pPr>
        <w:jc w:val="center"/>
        <w:rPr>
          <w:b/>
          <w:sz w:val="24"/>
          <w:szCs w:val="24"/>
          <w:lang w:val="en-GB"/>
        </w:rPr>
      </w:pPr>
    </w:p>
    <w:p w14:paraId="3C21078C" w14:textId="77777777" w:rsidR="00455786" w:rsidRPr="005A17E1" w:rsidRDefault="00455786" w:rsidP="00D204AA">
      <w:pPr>
        <w:rPr>
          <w:b/>
          <w:sz w:val="24"/>
          <w:szCs w:val="24"/>
          <w:lang w:val="en-GB"/>
        </w:rPr>
      </w:pPr>
    </w:p>
    <w:p w14:paraId="5A2B676A" w14:textId="77777777" w:rsidR="00D05162" w:rsidRDefault="00D05162" w:rsidP="00D204AA">
      <w:pPr>
        <w:rPr>
          <w:b/>
          <w:sz w:val="24"/>
          <w:szCs w:val="24"/>
          <w:lang w:val="en-GB"/>
        </w:rPr>
      </w:pPr>
    </w:p>
    <w:p w14:paraId="4E2B3A61" w14:textId="77777777" w:rsidR="006A0767" w:rsidRPr="005A17E1" w:rsidRDefault="006A0767" w:rsidP="00D204AA">
      <w:pPr>
        <w:rPr>
          <w:rFonts w:ascii="Arial" w:hAnsi="Arial" w:cs="Arial"/>
          <w:b/>
          <w:sz w:val="24"/>
          <w:szCs w:val="24"/>
          <w:u w:val="single"/>
          <w:lang w:val="en-GB"/>
        </w:rPr>
      </w:pPr>
      <w:r w:rsidRPr="005A17E1">
        <w:rPr>
          <w:rFonts w:ascii="Arial" w:hAnsi="Arial" w:cs="Arial"/>
          <w:b/>
          <w:sz w:val="24"/>
          <w:szCs w:val="24"/>
          <w:u w:val="single"/>
          <w:lang w:val="en-GB"/>
        </w:rPr>
        <w:lastRenderedPageBreak/>
        <w:t>Introduction</w:t>
      </w:r>
    </w:p>
    <w:p w14:paraId="6B6B7227" w14:textId="77777777" w:rsidR="00455786" w:rsidRPr="005A17E1" w:rsidRDefault="00455786" w:rsidP="00D204AA">
      <w:pPr>
        <w:rPr>
          <w:rFonts w:ascii="Arial" w:hAnsi="Arial" w:cs="Arial"/>
          <w:b/>
          <w:sz w:val="24"/>
          <w:szCs w:val="24"/>
          <w:u w:val="single"/>
          <w:lang w:val="en-GB"/>
        </w:rPr>
      </w:pPr>
    </w:p>
    <w:p w14:paraId="140736FC" w14:textId="77777777" w:rsidR="00455786" w:rsidRPr="005A17E1" w:rsidRDefault="000115FF" w:rsidP="00D204AA">
      <w:pPr>
        <w:rPr>
          <w:rFonts w:ascii="Arial" w:hAnsi="Arial" w:cs="Arial"/>
          <w:sz w:val="24"/>
          <w:szCs w:val="24"/>
          <w:lang w:val="en-GB"/>
        </w:rPr>
      </w:pPr>
      <w:r w:rsidRPr="005A17E1">
        <w:rPr>
          <w:rFonts w:ascii="Arial" w:hAnsi="Arial" w:cs="Arial"/>
          <w:sz w:val="24"/>
          <w:szCs w:val="24"/>
          <w:lang w:val="en-GB"/>
        </w:rPr>
        <w:t>At Occold Primary School, we</w:t>
      </w:r>
      <w:r w:rsidR="00455786" w:rsidRPr="005A17E1">
        <w:rPr>
          <w:rFonts w:ascii="Arial" w:hAnsi="Arial" w:cs="Arial"/>
          <w:sz w:val="24"/>
          <w:szCs w:val="24"/>
          <w:lang w:val="en-GB"/>
        </w:rPr>
        <w:t xml:space="preserve"> are committed to meeting the special educational needs of pupils and ens</w:t>
      </w:r>
      <w:r w:rsidRPr="005A17E1">
        <w:rPr>
          <w:rFonts w:ascii="Arial" w:hAnsi="Arial" w:cs="Arial"/>
          <w:sz w:val="24"/>
          <w:szCs w:val="24"/>
          <w:lang w:val="en-GB"/>
        </w:rPr>
        <w:t xml:space="preserve">uring that they make progress </w:t>
      </w:r>
      <w:r w:rsidR="00F4073C" w:rsidRPr="005A17E1">
        <w:rPr>
          <w:rFonts w:ascii="Arial" w:hAnsi="Arial" w:cs="Arial"/>
          <w:sz w:val="24"/>
          <w:szCs w:val="24"/>
          <w:lang w:val="en-GB"/>
        </w:rPr>
        <w:t>alongside</w:t>
      </w:r>
      <w:r w:rsidR="00455786" w:rsidRPr="005A17E1">
        <w:rPr>
          <w:rFonts w:ascii="Arial" w:hAnsi="Arial" w:cs="Arial"/>
          <w:sz w:val="24"/>
          <w:szCs w:val="24"/>
          <w:lang w:val="en-GB"/>
        </w:rPr>
        <w:t xml:space="preserve"> our school’s aims and values which are: </w:t>
      </w:r>
    </w:p>
    <w:p w14:paraId="73D51BEA" w14:textId="77777777" w:rsidR="00455786" w:rsidRPr="005A17E1" w:rsidRDefault="00455786" w:rsidP="000115FF">
      <w:pPr>
        <w:pStyle w:val="ListParagraph"/>
        <w:numPr>
          <w:ilvl w:val="0"/>
          <w:numId w:val="31"/>
        </w:numPr>
        <w:shd w:val="clear" w:color="auto" w:fill="FFFFFF"/>
        <w:spacing w:before="100" w:beforeAutospacing="1" w:after="100" w:afterAutospacing="1"/>
        <w:rPr>
          <w:rFonts w:ascii="Arial" w:hAnsi="Arial" w:cs="Arial"/>
          <w:sz w:val="24"/>
          <w:szCs w:val="24"/>
          <w:lang w:eastAsia="en-GB"/>
        </w:rPr>
      </w:pPr>
      <w:r w:rsidRPr="005A17E1">
        <w:rPr>
          <w:rFonts w:ascii="Arial" w:hAnsi="Arial" w:cs="Arial"/>
          <w:sz w:val="24"/>
          <w:szCs w:val="24"/>
          <w:lang w:eastAsia="en-GB"/>
        </w:rPr>
        <w:t>to create a safe and nurturing learning environment which recognises each child’s individual strengths, needs and personal circumstances;</w:t>
      </w:r>
    </w:p>
    <w:p w14:paraId="519CCCF4" w14:textId="77777777" w:rsidR="00455786" w:rsidRPr="005A17E1" w:rsidRDefault="00455786" w:rsidP="000115FF">
      <w:pPr>
        <w:pStyle w:val="ListParagraph"/>
        <w:numPr>
          <w:ilvl w:val="0"/>
          <w:numId w:val="31"/>
        </w:numPr>
        <w:shd w:val="clear" w:color="auto" w:fill="FFFFFF"/>
        <w:spacing w:before="100" w:beforeAutospacing="1" w:after="100" w:afterAutospacing="1"/>
        <w:rPr>
          <w:rFonts w:ascii="Arial" w:hAnsi="Arial" w:cs="Arial"/>
          <w:sz w:val="24"/>
          <w:szCs w:val="24"/>
          <w:lang w:eastAsia="en-GB"/>
        </w:rPr>
      </w:pPr>
      <w:r w:rsidRPr="005A17E1">
        <w:rPr>
          <w:rFonts w:ascii="Arial" w:hAnsi="Arial" w:cs="Arial"/>
          <w:sz w:val="24"/>
          <w:szCs w:val="24"/>
          <w:lang w:eastAsia="en-GB"/>
        </w:rPr>
        <w:t>to develop lively and enquiring minds through experiences that excite the imagination and offer challenge to children whatever their starting point;</w:t>
      </w:r>
    </w:p>
    <w:p w14:paraId="076F8AAE" w14:textId="77777777" w:rsidR="00455786" w:rsidRPr="005A17E1" w:rsidRDefault="00455786" w:rsidP="000115FF">
      <w:pPr>
        <w:pStyle w:val="ListParagraph"/>
        <w:numPr>
          <w:ilvl w:val="0"/>
          <w:numId w:val="31"/>
        </w:numPr>
        <w:shd w:val="clear" w:color="auto" w:fill="FFFFFF"/>
        <w:spacing w:before="100" w:beforeAutospacing="1" w:after="100" w:afterAutospacing="1"/>
        <w:rPr>
          <w:rFonts w:ascii="Arial" w:hAnsi="Arial" w:cs="Arial"/>
          <w:sz w:val="24"/>
          <w:szCs w:val="24"/>
          <w:lang w:eastAsia="en-GB"/>
        </w:rPr>
      </w:pPr>
      <w:r w:rsidRPr="005A17E1">
        <w:rPr>
          <w:rFonts w:ascii="Arial" w:hAnsi="Arial" w:cs="Arial"/>
          <w:sz w:val="24"/>
          <w:szCs w:val="24"/>
          <w:lang w:eastAsia="en-GB"/>
        </w:rPr>
        <w:t>to prepare children for the wider world by developing the skills needed for a healthy and independent lifestyle;</w:t>
      </w:r>
    </w:p>
    <w:p w14:paraId="5D27E71D" w14:textId="77777777" w:rsidR="00455786" w:rsidRPr="005A17E1" w:rsidRDefault="00455786" w:rsidP="000115FF">
      <w:pPr>
        <w:pStyle w:val="ListParagraph"/>
        <w:numPr>
          <w:ilvl w:val="0"/>
          <w:numId w:val="31"/>
        </w:numPr>
        <w:shd w:val="clear" w:color="auto" w:fill="FFFFFF"/>
        <w:spacing w:before="100" w:beforeAutospacing="1" w:after="100" w:afterAutospacing="1"/>
        <w:rPr>
          <w:rFonts w:ascii="Arial" w:hAnsi="Arial" w:cs="Arial"/>
          <w:sz w:val="24"/>
          <w:szCs w:val="24"/>
          <w:lang w:eastAsia="en-GB"/>
        </w:rPr>
      </w:pPr>
      <w:r w:rsidRPr="005A17E1">
        <w:rPr>
          <w:rFonts w:ascii="Arial" w:hAnsi="Arial" w:cs="Arial"/>
          <w:sz w:val="24"/>
          <w:szCs w:val="24"/>
          <w:lang w:eastAsia="en-GB"/>
        </w:rPr>
        <w:t>to treat everyone fairly and with respect;</w:t>
      </w:r>
    </w:p>
    <w:p w14:paraId="5EDA1C53" w14:textId="77777777" w:rsidR="00455786" w:rsidRPr="005A17E1" w:rsidRDefault="00455786" w:rsidP="000115FF">
      <w:pPr>
        <w:pStyle w:val="ListParagraph"/>
        <w:numPr>
          <w:ilvl w:val="0"/>
          <w:numId w:val="31"/>
        </w:numPr>
        <w:shd w:val="clear" w:color="auto" w:fill="FFFFFF"/>
        <w:spacing w:before="100" w:beforeAutospacing="1" w:after="100" w:afterAutospacing="1"/>
        <w:rPr>
          <w:rFonts w:ascii="Arial" w:hAnsi="Arial" w:cs="Arial"/>
          <w:sz w:val="24"/>
          <w:szCs w:val="24"/>
          <w:lang w:eastAsia="en-GB"/>
        </w:rPr>
      </w:pPr>
      <w:r w:rsidRPr="005A17E1">
        <w:rPr>
          <w:rFonts w:ascii="Arial" w:hAnsi="Arial" w:cs="Arial"/>
          <w:sz w:val="24"/>
          <w:szCs w:val="24"/>
          <w:lang w:eastAsia="en-GB"/>
        </w:rPr>
        <w:t>to promote polite and positive behaviour, with a zero tolerance of bullying, supported by fair, firm and consistent discipline;</w:t>
      </w:r>
    </w:p>
    <w:p w14:paraId="707D7F5B" w14:textId="77777777" w:rsidR="00455786" w:rsidRPr="005A17E1" w:rsidRDefault="00455786" w:rsidP="000115FF">
      <w:pPr>
        <w:pStyle w:val="ListParagraph"/>
        <w:numPr>
          <w:ilvl w:val="0"/>
          <w:numId w:val="31"/>
        </w:numPr>
        <w:shd w:val="clear" w:color="auto" w:fill="FFFFFF"/>
        <w:spacing w:before="100" w:beforeAutospacing="1" w:after="100" w:afterAutospacing="1"/>
        <w:rPr>
          <w:rFonts w:ascii="Arial" w:hAnsi="Arial" w:cs="Arial"/>
          <w:sz w:val="24"/>
          <w:szCs w:val="24"/>
          <w:lang w:eastAsia="en-GB"/>
        </w:rPr>
      </w:pPr>
      <w:r w:rsidRPr="005A17E1">
        <w:rPr>
          <w:rFonts w:ascii="Arial" w:hAnsi="Arial" w:cs="Arial"/>
          <w:sz w:val="24"/>
          <w:szCs w:val="24"/>
          <w:lang w:eastAsia="en-GB"/>
        </w:rPr>
        <w:t>to actively encourage children, parents and the community to participate in and enrich the life of the school;</w:t>
      </w:r>
    </w:p>
    <w:p w14:paraId="198BB2C8" w14:textId="77777777" w:rsidR="00455786" w:rsidRPr="005A17E1" w:rsidRDefault="00455786" w:rsidP="000115FF">
      <w:pPr>
        <w:pStyle w:val="ListParagraph"/>
        <w:numPr>
          <w:ilvl w:val="0"/>
          <w:numId w:val="31"/>
        </w:numPr>
        <w:shd w:val="clear" w:color="auto" w:fill="FFFFFF"/>
        <w:spacing w:before="100" w:beforeAutospacing="1" w:after="100" w:afterAutospacing="1"/>
        <w:rPr>
          <w:rFonts w:ascii="Arial" w:hAnsi="Arial" w:cs="Arial"/>
          <w:sz w:val="24"/>
          <w:szCs w:val="24"/>
          <w:lang w:eastAsia="en-GB"/>
        </w:rPr>
      </w:pPr>
      <w:r w:rsidRPr="005A17E1">
        <w:rPr>
          <w:rFonts w:ascii="Arial" w:hAnsi="Arial" w:cs="Arial"/>
          <w:sz w:val="24"/>
          <w:szCs w:val="24"/>
          <w:lang w:eastAsia="en-GB"/>
        </w:rPr>
        <w:t>to enable children to make a positive contribution to the well-being of the local and wider community;</w:t>
      </w:r>
    </w:p>
    <w:p w14:paraId="1F566BB7" w14:textId="77777777" w:rsidR="00455786" w:rsidRPr="005A17E1" w:rsidRDefault="00455786" w:rsidP="000115FF">
      <w:pPr>
        <w:pStyle w:val="ListParagraph"/>
        <w:numPr>
          <w:ilvl w:val="0"/>
          <w:numId w:val="31"/>
        </w:numPr>
        <w:shd w:val="clear" w:color="auto" w:fill="FFFFFF"/>
        <w:spacing w:before="100" w:beforeAutospacing="1" w:after="100" w:afterAutospacing="1"/>
        <w:rPr>
          <w:rFonts w:ascii="Arial" w:hAnsi="Arial" w:cs="Arial"/>
          <w:sz w:val="24"/>
          <w:szCs w:val="24"/>
          <w:lang w:eastAsia="en-GB"/>
        </w:rPr>
      </w:pPr>
      <w:r w:rsidRPr="005A17E1">
        <w:rPr>
          <w:rFonts w:ascii="Arial" w:hAnsi="Arial" w:cs="Arial"/>
          <w:sz w:val="24"/>
          <w:szCs w:val="24"/>
          <w:lang w:eastAsia="en-GB"/>
        </w:rPr>
        <w:t>to empower pupil voice and participation;</w:t>
      </w:r>
    </w:p>
    <w:p w14:paraId="516F02C7" w14:textId="77777777" w:rsidR="00455786" w:rsidRPr="005A17E1" w:rsidRDefault="00455786" w:rsidP="000115FF">
      <w:pPr>
        <w:pStyle w:val="ListParagraph"/>
        <w:numPr>
          <w:ilvl w:val="0"/>
          <w:numId w:val="31"/>
        </w:numPr>
        <w:shd w:val="clear" w:color="auto" w:fill="FFFFFF"/>
        <w:spacing w:before="100" w:beforeAutospacing="1" w:after="100" w:afterAutospacing="1"/>
        <w:rPr>
          <w:rFonts w:ascii="Arial" w:hAnsi="Arial" w:cs="Arial"/>
          <w:sz w:val="24"/>
          <w:szCs w:val="24"/>
          <w:lang w:eastAsia="en-GB"/>
        </w:rPr>
      </w:pPr>
      <w:r w:rsidRPr="005A17E1">
        <w:rPr>
          <w:rFonts w:ascii="Arial" w:hAnsi="Arial" w:cs="Arial"/>
          <w:sz w:val="24"/>
          <w:szCs w:val="24"/>
          <w:lang w:eastAsia="en-GB"/>
        </w:rPr>
        <w:t>to ensure pupils benefit from professionally developing staff.</w:t>
      </w:r>
    </w:p>
    <w:p w14:paraId="2ACA6815" w14:textId="77777777" w:rsidR="00455786" w:rsidRPr="005A17E1" w:rsidRDefault="0036616A" w:rsidP="00D204AA">
      <w:pPr>
        <w:rPr>
          <w:rFonts w:ascii="Arial" w:hAnsi="Arial" w:cs="Arial"/>
          <w:sz w:val="24"/>
          <w:szCs w:val="22"/>
        </w:rPr>
      </w:pPr>
      <w:r w:rsidRPr="005A17E1">
        <w:rPr>
          <w:rFonts w:ascii="Arial" w:hAnsi="Arial" w:cs="Arial"/>
          <w:sz w:val="24"/>
          <w:szCs w:val="22"/>
        </w:rPr>
        <w:t xml:space="preserve">The SEN Policy is the most important document that a school develops when determining how they will meet the special educational needs of pupils. It must reflect the statutory requirements and the actual practice of the school. </w:t>
      </w:r>
      <w:r w:rsidR="00455786" w:rsidRPr="005A17E1">
        <w:rPr>
          <w:rFonts w:ascii="Arial" w:hAnsi="Arial" w:cs="Arial"/>
          <w:sz w:val="24"/>
          <w:szCs w:val="24"/>
        </w:rPr>
        <w:t xml:space="preserve">This policy complies with the statutory requirement laid out in the SEN Code of Practice 0-25 years (updated May 2015) 3.65 and has been written with reference to the following guidance and documents: </w:t>
      </w:r>
    </w:p>
    <w:p w14:paraId="3207B4A9" w14:textId="07280504" w:rsidR="00455786" w:rsidRPr="005A17E1" w:rsidRDefault="00455786" w:rsidP="00455786">
      <w:pPr>
        <w:ind w:firstLine="709"/>
        <w:rPr>
          <w:rFonts w:ascii="Arial" w:hAnsi="Arial" w:cs="Arial"/>
          <w:sz w:val="24"/>
          <w:szCs w:val="24"/>
        </w:rPr>
      </w:pPr>
      <w:r w:rsidRPr="005A17E1">
        <w:rPr>
          <w:rFonts w:ascii="Arial" w:hAnsi="Arial" w:cs="Arial"/>
          <w:sz w:val="24"/>
          <w:szCs w:val="24"/>
        </w:rPr>
        <w:sym w:font="Symbol" w:char="F0B7"/>
      </w:r>
      <w:r w:rsidRPr="005A17E1">
        <w:rPr>
          <w:rFonts w:ascii="Arial" w:hAnsi="Arial" w:cs="Arial"/>
          <w:sz w:val="24"/>
          <w:szCs w:val="24"/>
        </w:rPr>
        <w:t xml:space="preserve"> Equality Act 2010: advice for schools DfE (updated June 201</w:t>
      </w:r>
      <w:r w:rsidR="006B5F5B">
        <w:rPr>
          <w:rFonts w:ascii="Arial" w:hAnsi="Arial" w:cs="Arial"/>
          <w:sz w:val="24"/>
          <w:szCs w:val="24"/>
        </w:rPr>
        <w:t>8</w:t>
      </w:r>
      <w:r w:rsidRPr="005A17E1">
        <w:rPr>
          <w:rFonts w:ascii="Arial" w:hAnsi="Arial" w:cs="Arial"/>
          <w:sz w:val="24"/>
          <w:szCs w:val="24"/>
        </w:rPr>
        <w:t>)</w:t>
      </w:r>
    </w:p>
    <w:p w14:paraId="6CAA98B9" w14:textId="2D62BA34" w:rsidR="00455786" w:rsidRPr="005A17E1" w:rsidRDefault="00455786" w:rsidP="00455786">
      <w:pPr>
        <w:ind w:firstLine="709"/>
        <w:rPr>
          <w:rFonts w:ascii="Arial" w:hAnsi="Arial" w:cs="Arial"/>
          <w:sz w:val="24"/>
          <w:szCs w:val="24"/>
        </w:rPr>
      </w:pPr>
      <w:r w:rsidRPr="005A17E1">
        <w:rPr>
          <w:rFonts w:ascii="Arial" w:hAnsi="Arial" w:cs="Arial"/>
          <w:sz w:val="24"/>
          <w:szCs w:val="24"/>
        </w:rPr>
        <w:sym w:font="Symbol" w:char="F0B7"/>
      </w:r>
      <w:r w:rsidRPr="005A17E1">
        <w:rPr>
          <w:rFonts w:ascii="Arial" w:hAnsi="Arial" w:cs="Arial"/>
          <w:sz w:val="24"/>
          <w:szCs w:val="24"/>
        </w:rPr>
        <w:t xml:space="preserve"> SEN Code of Practice 0-25 (updated </w:t>
      </w:r>
      <w:r w:rsidR="006F165F">
        <w:rPr>
          <w:rFonts w:ascii="Arial" w:hAnsi="Arial" w:cs="Arial"/>
          <w:sz w:val="24"/>
          <w:szCs w:val="24"/>
        </w:rPr>
        <w:t xml:space="preserve">September </w:t>
      </w:r>
      <w:r w:rsidRPr="005A17E1">
        <w:rPr>
          <w:rFonts w:ascii="Arial" w:hAnsi="Arial" w:cs="Arial"/>
          <w:sz w:val="24"/>
          <w:szCs w:val="24"/>
        </w:rPr>
        <w:t>20</w:t>
      </w:r>
      <w:r w:rsidR="006F165F">
        <w:rPr>
          <w:rFonts w:ascii="Arial" w:hAnsi="Arial" w:cs="Arial"/>
          <w:sz w:val="24"/>
          <w:szCs w:val="24"/>
        </w:rPr>
        <w:t>24</w:t>
      </w:r>
      <w:r w:rsidRPr="005A17E1">
        <w:rPr>
          <w:rFonts w:ascii="Arial" w:hAnsi="Arial" w:cs="Arial"/>
          <w:sz w:val="24"/>
          <w:szCs w:val="24"/>
        </w:rPr>
        <w:t xml:space="preserve">) </w:t>
      </w:r>
    </w:p>
    <w:p w14:paraId="67B1EF89" w14:textId="77777777" w:rsidR="00455786" w:rsidRPr="005A17E1" w:rsidRDefault="00455786" w:rsidP="00455786">
      <w:pPr>
        <w:ind w:firstLine="709"/>
        <w:rPr>
          <w:rFonts w:ascii="Arial" w:hAnsi="Arial" w:cs="Arial"/>
          <w:sz w:val="24"/>
          <w:szCs w:val="24"/>
        </w:rPr>
      </w:pPr>
      <w:r w:rsidRPr="005A17E1">
        <w:rPr>
          <w:rFonts w:ascii="Arial" w:hAnsi="Arial" w:cs="Arial"/>
          <w:sz w:val="24"/>
          <w:szCs w:val="24"/>
        </w:rPr>
        <w:sym w:font="Symbol" w:char="F0B7"/>
      </w:r>
      <w:r w:rsidRPr="005A17E1">
        <w:rPr>
          <w:rFonts w:ascii="Arial" w:hAnsi="Arial" w:cs="Arial"/>
          <w:sz w:val="24"/>
          <w:szCs w:val="24"/>
        </w:rPr>
        <w:t xml:space="preserve"> Schools SEND Information Report Regulations (2014)</w:t>
      </w:r>
    </w:p>
    <w:p w14:paraId="303F3E33" w14:textId="77777777" w:rsidR="00455786" w:rsidRPr="005A17E1" w:rsidRDefault="00455786" w:rsidP="00455786">
      <w:pPr>
        <w:ind w:firstLine="709"/>
        <w:rPr>
          <w:rFonts w:ascii="Arial" w:hAnsi="Arial" w:cs="Arial"/>
          <w:sz w:val="24"/>
          <w:szCs w:val="24"/>
        </w:rPr>
      </w:pPr>
      <w:r w:rsidRPr="005A17E1">
        <w:rPr>
          <w:rFonts w:ascii="Arial" w:hAnsi="Arial" w:cs="Arial"/>
          <w:sz w:val="24"/>
          <w:szCs w:val="24"/>
        </w:rPr>
        <w:sym w:font="Symbol" w:char="F0B7"/>
      </w:r>
      <w:r w:rsidRPr="005A17E1">
        <w:rPr>
          <w:rFonts w:ascii="Arial" w:hAnsi="Arial" w:cs="Arial"/>
          <w:sz w:val="24"/>
          <w:szCs w:val="24"/>
        </w:rPr>
        <w:t xml:space="preserve"> Statutory Guidance on supporting pupils at school with medical conditions (Sept 2014) </w:t>
      </w:r>
    </w:p>
    <w:p w14:paraId="054205CB" w14:textId="77777777" w:rsidR="00455786" w:rsidRPr="005A17E1" w:rsidRDefault="00455786" w:rsidP="00455786">
      <w:pPr>
        <w:ind w:firstLine="709"/>
        <w:rPr>
          <w:rFonts w:ascii="Arial" w:hAnsi="Arial" w:cs="Arial"/>
          <w:szCs w:val="24"/>
        </w:rPr>
      </w:pPr>
      <w:r w:rsidRPr="005A17E1">
        <w:rPr>
          <w:rFonts w:ascii="Arial" w:hAnsi="Arial" w:cs="Arial"/>
          <w:sz w:val="24"/>
          <w:szCs w:val="24"/>
        </w:rPr>
        <w:sym w:font="Symbol" w:char="F0B7"/>
      </w:r>
      <w:r w:rsidRPr="005A17E1">
        <w:rPr>
          <w:rFonts w:ascii="Arial" w:hAnsi="Arial" w:cs="Arial"/>
          <w:sz w:val="24"/>
          <w:szCs w:val="24"/>
        </w:rPr>
        <w:t xml:space="preserve"> The National Curriculum in England Key Stage 1 and 2 framework document </w:t>
      </w:r>
      <w:r w:rsidRPr="005A17E1">
        <w:rPr>
          <w:rFonts w:ascii="Arial" w:hAnsi="Arial" w:cs="Arial"/>
          <w:szCs w:val="24"/>
        </w:rPr>
        <w:t xml:space="preserve">(Sept 2014) </w:t>
      </w:r>
    </w:p>
    <w:p w14:paraId="50E4F95D" w14:textId="77777777" w:rsidR="00455786" w:rsidRPr="005A17E1" w:rsidRDefault="00455786" w:rsidP="00455786">
      <w:pPr>
        <w:ind w:firstLine="709"/>
        <w:rPr>
          <w:rFonts w:ascii="Arial" w:hAnsi="Arial" w:cs="Arial"/>
          <w:sz w:val="24"/>
          <w:szCs w:val="24"/>
        </w:rPr>
      </w:pPr>
      <w:r w:rsidRPr="005A17E1">
        <w:rPr>
          <w:rFonts w:ascii="Arial" w:hAnsi="Arial" w:cs="Arial"/>
          <w:sz w:val="24"/>
          <w:szCs w:val="24"/>
        </w:rPr>
        <w:sym w:font="Symbol" w:char="F0B7"/>
      </w:r>
      <w:r w:rsidRPr="005A17E1">
        <w:rPr>
          <w:rFonts w:ascii="Arial" w:hAnsi="Arial" w:cs="Arial"/>
          <w:sz w:val="24"/>
          <w:szCs w:val="24"/>
        </w:rPr>
        <w:t xml:space="preserve"> Safeguarding policy </w:t>
      </w:r>
    </w:p>
    <w:p w14:paraId="7B3F3C99" w14:textId="77777777" w:rsidR="00455786" w:rsidRPr="005A17E1" w:rsidRDefault="00455786" w:rsidP="00455786">
      <w:pPr>
        <w:ind w:firstLine="709"/>
        <w:rPr>
          <w:rFonts w:ascii="Arial" w:hAnsi="Arial" w:cs="Arial"/>
          <w:sz w:val="24"/>
          <w:szCs w:val="24"/>
        </w:rPr>
      </w:pPr>
      <w:r w:rsidRPr="005A17E1">
        <w:rPr>
          <w:rFonts w:ascii="Arial" w:hAnsi="Arial" w:cs="Arial"/>
          <w:sz w:val="24"/>
          <w:szCs w:val="24"/>
        </w:rPr>
        <w:sym w:font="Symbol" w:char="F0B7"/>
      </w:r>
      <w:r w:rsidRPr="005A17E1">
        <w:rPr>
          <w:rFonts w:ascii="Arial" w:hAnsi="Arial" w:cs="Arial"/>
          <w:sz w:val="24"/>
          <w:szCs w:val="24"/>
        </w:rPr>
        <w:t xml:space="preserve"> Accessibility Plan </w:t>
      </w:r>
    </w:p>
    <w:p w14:paraId="4404B54A" w14:textId="458149EF" w:rsidR="00455786" w:rsidRPr="005A17E1" w:rsidRDefault="00455786" w:rsidP="00455786">
      <w:pPr>
        <w:ind w:firstLine="709"/>
        <w:rPr>
          <w:rFonts w:ascii="Arial" w:hAnsi="Arial" w:cs="Arial"/>
          <w:sz w:val="24"/>
          <w:szCs w:val="24"/>
        </w:rPr>
      </w:pPr>
      <w:r w:rsidRPr="005A17E1">
        <w:rPr>
          <w:rFonts w:ascii="Arial" w:hAnsi="Arial" w:cs="Arial"/>
          <w:sz w:val="24"/>
          <w:szCs w:val="24"/>
        </w:rPr>
        <w:sym w:font="Symbol" w:char="F0B7"/>
      </w:r>
      <w:r w:rsidRPr="005A17E1">
        <w:rPr>
          <w:rFonts w:ascii="Arial" w:hAnsi="Arial" w:cs="Arial"/>
          <w:sz w:val="24"/>
          <w:szCs w:val="24"/>
        </w:rPr>
        <w:t xml:space="preserve"> Teachers’ Standards (</w:t>
      </w:r>
      <w:r w:rsidR="00AC560A">
        <w:rPr>
          <w:rFonts w:ascii="Arial" w:hAnsi="Arial" w:cs="Arial"/>
          <w:sz w:val="24"/>
          <w:szCs w:val="24"/>
        </w:rPr>
        <w:t>updated December 2021</w:t>
      </w:r>
      <w:r w:rsidRPr="005A17E1">
        <w:rPr>
          <w:rFonts w:ascii="Arial" w:hAnsi="Arial" w:cs="Arial"/>
          <w:sz w:val="24"/>
          <w:szCs w:val="24"/>
        </w:rPr>
        <w:t>)</w:t>
      </w:r>
    </w:p>
    <w:p w14:paraId="03ABAD88" w14:textId="77777777" w:rsidR="008C3F0B" w:rsidRPr="005A17E1" w:rsidRDefault="008C3F0B" w:rsidP="00455786">
      <w:pPr>
        <w:ind w:firstLine="709"/>
        <w:rPr>
          <w:rFonts w:ascii="Arial" w:hAnsi="Arial" w:cs="Arial"/>
          <w:sz w:val="24"/>
          <w:szCs w:val="24"/>
        </w:rPr>
      </w:pPr>
    </w:p>
    <w:p w14:paraId="6C2CDF1E" w14:textId="77777777" w:rsidR="00455786" w:rsidRPr="005A17E1" w:rsidRDefault="00455786" w:rsidP="00D204AA">
      <w:pPr>
        <w:rPr>
          <w:rFonts w:ascii="Arial" w:hAnsi="Arial" w:cs="Arial"/>
          <w:sz w:val="24"/>
          <w:szCs w:val="24"/>
          <w:lang w:val="en-GB"/>
        </w:rPr>
      </w:pPr>
    </w:p>
    <w:p w14:paraId="10788241" w14:textId="77777777" w:rsidR="008C3F0B" w:rsidRPr="005A17E1" w:rsidRDefault="008C3F0B" w:rsidP="008C3F0B">
      <w:pPr>
        <w:rPr>
          <w:rFonts w:ascii="Arial" w:hAnsi="Arial" w:cs="Arial"/>
          <w:sz w:val="24"/>
          <w:szCs w:val="24"/>
          <w:lang w:val="en-GB" w:eastAsia="en-GB"/>
        </w:rPr>
      </w:pPr>
      <w:r w:rsidRPr="005A17E1">
        <w:rPr>
          <w:rFonts w:ascii="Arial" w:hAnsi="Arial" w:cs="Arial"/>
          <w:b/>
          <w:sz w:val="24"/>
          <w:szCs w:val="24"/>
          <w:u w:val="single"/>
          <w:lang w:val="en-GB" w:eastAsia="en-GB"/>
        </w:rPr>
        <w:t>The 2015 Code of Practice</w:t>
      </w:r>
    </w:p>
    <w:p w14:paraId="7A29B0EE" w14:textId="77777777" w:rsidR="008C3F0B" w:rsidRPr="005A17E1" w:rsidRDefault="008C3F0B" w:rsidP="008C3F0B">
      <w:pPr>
        <w:rPr>
          <w:rFonts w:ascii="Arial" w:hAnsi="Arial" w:cs="Arial"/>
          <w:sz w:val="24"/>
          <w:szCs w:val="24"/>
          <w:lang w:val="en-GB" w:eastAsia="en-GB"/>
        </w:rPr>
      </w:pPr>
      <w:r w:rsidRPr="005A17E1">
        <w:rPr>
          <w:rFonts w:ascii="Arial" w:hAnsi="Arial" w:cs="Arial"/>
          <w:sz w:val="24"/>
          <w:szCs w:val="24"/>
          <w:lang w:val="en-GB" w:eastAsia="en-GB"/>
        </w:rPr>
        <w:t>In September 2015, a new Code of Practice (COP) was issued. Main points of the COP are:</w:t>
      </w:r>
    </w:p>
    <w:p w14:paraId="2C7598F1" w14:textId="77777777" w:rsidR="008C3F0B" w:rsidRPr="003E17BC" w:rsidRDefault="008C3F0B" w:rsidP="008C3F0B">
      <w:pPr>
        <w:pStyle w:val="ListParagraph"/>
        <w:numPr>
          <w:ilvl w:val="0"/>
          <w:numId w:val="2"/>
        </w:numPr>
        <w:spacing w:after="0" w:line="240" w:lineRule="auto"/>
        <w:ind w:left="426" w:hanging="426"/>
        <w:rPr>
          <w:rFonts w:ascii="Arial" w:eastAsia="Times New Roman" w:hAnsi="Arial" w:cs="Arial"/>
          <w:sz w:val="24"/>
          <w:szCs w:val="24"/>
          <w:lang w:eastAsia="en-GB"/>
        </w:rPr>
      </w:pPr>
      <w:r w:rsidRPr="005A17E1">
        <w:rPr>
          <w:rFonts w:ascii="Arial" w:eastAsia="Times New Roman" w:hAnsi="Arial" w:cs="Arial"/>
          <w:sz w:val="24"/>
          <w:szCs w:val="24"/>
          <w:lang w:eastAsia="en-GB"/>
        </w:rPr>
        <w:t>Statements will be no longer be issued</w:t>
      </w:r>
      <w:r w:rsidRPr="003E17BC">
        <w:rPr>
          <w:rFonts w:ascii="Arial" w:eastAsia="Times New Roman" w:hAnsi="Arial" w:cs="Arial"/>
          <w:sz w:val="24"/>
          <w:szCs w:val="24"/>
          <w:lang w:eastAsia="en-GB"/>
        </w:rPr>
        <w:t xml:space="preserve"> by the Local Authority. </w:t>
      </w:r>
      <w:r>
        <w:rPr>
          <w:rFonts w:ascii="Arial" w:eastAsia="Times New Roman" w:hAnsi="Arial" w:cs="Arial"/>
          <w:sz w:val="24"/>
          <w:szCs w:val="24"/>
          <w:lang w:eastAsia="en-GB"/>
        </w:rPr>
        <w:t>These</w:t>
      </w:r>
      <w:r w:rsidRPr="003E17BC">
        <w:rPr>
          <w:rFonts w:ascii="Arial" w:eastAsia="Times New Roman" w:hAnsi="Arial" w:cs="Arial"/>
          <w:sz w:val="24"/>
          <w:szCs w:val="24"/>
          <w:lang w:eastAsia="en-GB"/>
        </w:rPr>
        <w:t xml:space="preserve"> have been replaced </w:t>
      </w:r>
      <w:r>
        <w:rPr>
          <w:rFonts w:ascii="Arial" w:eastAsia="Times New Roman" w:hAnsi="Arial" w:cs="Arial"/>
          <w:sz w:val="24"/>
          <w:szCs w:val="24"/>
          <w:lang w:eastAsia="en-GB"/>
        </w:rPr>
        <w:t>with</w:t>
      </w:r>
      <w:r w:rsidRPr="003E17BC">
        <w:rPr>
          <w:rFonts w:ascii="Arial" w:eastAsia="Times New Roman" w:hAnsi="Arial" w:cs="Arial"/>
          <w:sz w:val="24"/>
          <w:szCs w:val="24"/>
          <w:lang w:eastAsia="en-GB"/>
        </w:rPr>
        <w:t xml:space="preserve"> Education, Health and Care </w:t>
      </w:r>
      <w:r>
        <w:rPr>
          <w:rFonts w:ascii="Arial" w:eastAsia="Times New Roman" w:hAnsi="Arial" w:cs="Arial"/>
          <w:sz w:val="24"/>
          <w:szCs w:val="24"/>
          <w:lang w:eastAsia="en-GB"/>
        </w:rPr>
        <w:t>P</w:t>
      </w:r>
      <w:r w:rsidRPr="003E17BC">
        <w:rPr>
          <w:rFonts w:ascii="Arial" w:eastAsia="Times New Roman" w:hAnsi="Arial" w:cs="Arial"/>
          <w:sz w:val="24"/>
          <w:szCs w:val="24"/>
          <w:lang w:eastAsia="en-GB"/>
        </w:rPr>
        <w:t>lans (EHCP</w:t>
      </w:r>
      <w:r>
        <w:rPr>
          <w:rFonts w:ascii="Arial" w:eastAsia="Times New Roman" w:hAnsi="Arial" w:cs="Arial"/>
          <w:sz w:val="24"/>
          <w:szCs w:val="24"/>
          <w:lang w:eastAsia="en-GB"/>
        </w:rPr>
        <w:t>s</w:t>
      </w:r>
      <w:r w:rsidRPr="003E17BC">
        <w:rPr>
          <w:rFonts w:ascii="Arial" w:eastAsia="Times New Roman" w:hAnsi="Arial" w:cs="Arial"/>
          <w:sz w:val="24"/>
          <w:szCs w:val="24"/>
          <w:lang w:eastAsia="en-GB"/>
        </w:rPr>
        <w:t xml:space="preserve">) which can be used to support children from birth-25 years. </w:t>
      </w:r>
    </w:p>
    <w:p w14:paraId="36792068" w14:textId="77777777" w:rsidR="008C3F0B" w:rsidRPr="003E17BC" w:rsidRDefault="008C3F0B" w:rsidP="008C3F0B">
      <w:pPr>
        <w:pStyle w:val="ListParagraph"/>
        <w:numPr>
          <w:ilvl w:val="0"/>
          <w:numId w:val="2"/>
        </w:numPr>
        <w:spacing w:after="0" w:line="240" w:lineRule="auto"/>
        <w:ind w:left="426" w:hanging="426"/>
        <w:rPr>
          <w:rFonts w:ascii="Arial" w:eastAsia="Times New Roman" w:hAnsi="Arial" w:cs="Arial"/>
          <w:sz w:val="24"/>
          <w:szCs w:val="24"/>
          <w:lang w:eastAsia="en-GB"/>
        </w:rPr>
      </w:pPr>
      <w:r w:rsidRPr="003E17BC">
        <w:rPr>
          <w:rFonts w:ascii="Arial" w:eastAsia="Times New Roman" w:hAnsi="Arial" w:cs="Arial"/>
          <w:sz w:val="24"/>
          <w:szCs w:val="24"/>
          <w:lang w:eastAsia="en-GB"/>
        </w:rPr>
        <w:t xml:space="preserve">School Action and School Action Plus have been replaced by one school based category of </w:t>
      </w:r>
      <w:r w:rsidRPr="003E17BC">
        <w:rPr>
          <w:rFonts w:ascii="Arial" w:hAnsi="Arial" w:cs="Arial"/>
          <w:sz w:val="24"/>
          <w:szCs w:val="24"/>
          <w:lang w:eastAsia="en-GB"/>
        </w:rPr>
        <w:t>need known as ‘Special Education Needs &amp; Disabilities Support’ (SENDS). All children are closely monitored, and their progress tracked each term.</w:t>
      </w:r>
    </w:p>
    <w:p w14:paraId="5FDCFADD" w14:textId="77777777" w:rsidR="008C3F0B" w:rsidRPr="003E17BC" w:rsidRDefault="008C3F0B" w:rsidP="008C3F0B">
      <w:pPr>
        <w:pStyle w:val="ListParagraph"/>
        <w:numPr>
          <w:ilvl w:val="0"/>
          <w:numId w:val="1"/>
        </w:numPr>
        <w:spacing w:after="0" w:line="240" w:lineRule="auto"/>
        <w:ind w:left="426" w:hanging="426"/>
        <w:rPr>
          <w:rFonts w:ascii="Arial" w:eastAsia="Times New Roman" w:hAnsi="Arial" w:cs="Arial"/>
          <w:sz w:val="24"/>
          <w:szCs w:val="24"/>
          <w:lang w:eastAsia="en-GB"/>
        </w:rPr>
      </w:pPr>
      <w:r w:rsidRPr="003E17BC">
        <w:rPr>
          <w:rFonts w:ascii="Arial" w:eastAsia="Times New Roman" w:hAnsi="Arial" w:cs="Arial"/>
          <w:sz w:val="24"/>
          <w:szCs w:val="24"/>
          <w:lang w:eastAsia="en-GB"/>
        </w:rPr>
        <w:t xml:space="preserve">Parents have much more involvement in addressing the needs of a </w:t>
      </w:r>
      <w:r>
        <w:rPr>
          <w:rFonts w:ascii="Arial" w:eastAsia="Times New Roman" w:hAnsi="Arial" w:cs="Arial"/>
          <w:sz w:val="24"/>
          <w:szCs w:val="24"/>
          <w:lang w:eastAsia="en-GB"/>
        </w:rPr>
        <w:t xml:space="preserve">child with a </w:t>
      </w:r>
      <w:r w:rsidRPr="003E17BC">
        <w:rPr>
          <w:rFonts w:ascii="Arial" w:eastAsia="Times New Roman" w:hAnsi="Arial" w:cs="Arial"/>
          <w:sz w:val="24"/>
          <w:szCs w:val="24"/>
          <w:lang w:eastAsia="en-GB"/>
        </w:rPr>
        <w:t>Special Educational Need</w:t>
      </w:r>
      <w:r>
        <w:rPr>
          <w:rFonts w:ascii="Arial" w:eastAsia="Times New Roman" w:hAnsi="Arial" w:cs="Arial"/>
          <w:sz w:val="24"/>
          <w:szCs w:val="24"/>
          <w:lang w:eastAsia="en-GB"/>
        </w:rPr>
        <w:t xml:space="preserve"> or Disability</w:t>
      </w:r>
      <w:r w:rsidRPr="003E17BC">
        <w:rPr>
          <w:rFonts w:ascii="Arial" w:eastAsia="Times New Roman" w:hAnsi="Arial" w:cs="Arial"/>
          <w:sz w:val="24"/>
          <w:szCs w:val="24"/>
          <w:lang w:eastAsia="en-GB"/>
        </w:rPr>
        <w:t>.</w:t>
      </w:r>
    </w:p>
    <w:p w14:paraId="3B90DC42" w14:textId="77777777" w:rsidR="008C3F0B" w:rsidRPr="003E17BC" w:rsidRDefault="008C3F0B" w:rsidP="008C3F0B">
      <w:pPr>
        <w:pStyle w:val="ListParagraph"/>
        <w:numPr>
          <w:ilvl w:val="0"/>
          <w:numId w:val="1"/>
        </w:numPr>
        <w:spacing w:after="0" w:line="240" w:lineRule="auto"/>
        <w:ind w:left="426" w:hanging="426"/>
        <w:rPr>
          <w:rFonts w:ascii="Arial" w:eastAsia="Times New Roman" w:hAnsi="Arial" w:cs="Arial"/>
          <w:sz w:val="24"/>
          <w:szCs w:val="24"/>
          <w:lang w:eastAsia="en-GB"/>
        </w:rPr>
      </w:pPr>
      <w:r w:rsidRPr="003E17BC">
        <w:rPr>
          <w:rFonts w:ascii="Arial" w:eastAsia="Times New Roman" w:hAnsi="Arial" w:cs="Arial"/>
          <w:sz w:val="24"/>
          <w:szCs w:val="24"/>
          <w:lang w:eastAsia="en-GB"/>
        </w:rPr>
        <w:t xml:space="preserve">Parents should know where they might go for help and advice both from the county and the school. This is known as the </w:t>
      </w:r>
      <w:r>
        <w:rPr>
          <w:rFonts w:ascii="Arial" w:eastAsia="Times New Roman" w:hAnsi="Arial" w:cs="Arial"/>
          <w:sz w:val="24"/>
          <w:szCs w:val="24"/>
          <w:lang w:eastAsia="en-GB"/>
        </w:rPr>
        <w:t>‘</w:t>
      </w:r>
      <w:r w:rsidRPr="003E17BC">
        <w:rPr>
          <w:rFonts w:ascii="Arial" w:eastAsia="Times New Roman" w:hAnsi="Arial" w:cs="Arial"/>
          <w:sz w:val="24"/>
          <w:szCs w:val="24"/>
          <w:lang w:eastAsia="en-GB"/>
        </w:rPr>
        <w:t>Local Offer</w:t>
      </w:r>
      <w:r>
        <w:rPr>
          <w:rFonts w:ascii="Arial" w:eastAsia="Times New Roman" w:hAnsi="Arial" w:cs="Arial"/>
          <w:sz w:val="24"/>
          <w:szCs w:val="24"/>
          <w:lang w:eastAsia="en-GB"/>
        </w:rPr>
        <w:t>’.</w:t>
      </w:r>
    </w:p>
    <w:p w14:paraId="3F5EA000" w14:textId="77777777" w:rsidR="008C3F0B" w:rsidRPr="003E17BC" w:rsidRDefault="008C3F0B" w:rsidP="008C3F0B">
      <w:pPr>
        <w:numPr>
          <w:ilvl w:val="0"/>
          <w:numId w:val="1"/>
        </w:numPr>
        <w:ind w:left="426" w:hanging="426"/>
        <w:rPr>
          <w:rFonts w:ascii="Arial" w:hAnsi="Arial" w:cs="Arial"/>
          <w:sz w:val="24"/>
          <w:szCs w:val="24"/>
          <w:lang w:val="en-GB" w:eastAsia="en-GB"/>
        </w:rPr>
      </w:pPr>
      <w:r w:rsidRPr="003E17BC">
        <w:rPr>
          <w:rFonts w:ascii="Arial" w:hAnsi="Arial" w:cs="Arial"/>
          <w:sz w:val="24"/>
          <w:szCs w:val="24"/>
          <w:lang w:val="en-GB" w:eastAsia="en-GB"/>
        </w:rPr>
        <w:lastRenderedPageBreak/>
        <w:t xml:space="preserve">There are four broad categories of Special Education Needs: </w:t>
      </w:r>
    </w:p>
    <w:p w14:paraId="2C2CF98A" w14:textId="77777777" w:rsidR="008C3F0B" w:rsidRPr="003E17BC" w:rsidRDefault="008C3F0B" w:rsidP="008C3F0B">
      <w:pPr>
        <w:pStyle w:val="ListParagraph"/>
        <w:numPr>
          <w:ilvl w:val="0"/>
          <w:numId w:val="4"/>
        </w:numPr>
        <w:spacing w:after="0" w:line="240" w:lineRule="auto"/>
        <w:rPr>
          <w:rFonts w:ascii="Arial" w:eastAsia="Times New Roman" w:hAnsi="Arial" w:cs="Arial"/>
          <w:sz w:val="24"/>
          <w:szCs w:val="24"/>
          <w:lang w:eastAsia="en-GB"/>
        </w:rPr>
      </w:pPr>
      <w:r w:rsidRPr="003E17BC">
        <w:rPr>
          <w:rFonts w:ascii="Arial" w:eastAsia="Times New Roman" w:hAnsi="Arial" w:cs="Arial"/>
          <w:sz w:val="24"/>
          <w:szCs w:val="24"/>
          <w:lang w:eastAsia="en-GB"/>
        </w:rPr>
        <w:t xml:space="preserve">communication and interaction </w:t>
      </w:r>
    </w:p>
    <w:p w14:paraId="546DFF4B" w14:textId="77777777" w:rsidR="008C3F0B" w:rsidRPr="003E17BC" w:rsidRDefault="008C3F0B" w:rsidP="008C3F0B">
      <w:pPr>
        <w:pStyle w:val="ListParagraph"/>
        <w:numPr>
          <w:ilvl w:val="0"/>
          <w:numId w:val="4"/>
        </w:numPr>
        <w:spacing w:after="0" w:line="240" w:lineRule="auto"/>
        <w:rPr>
          <w:rFonts w:ascii="Arial" w:eastAsia="Times New Roman" w:hAnsi="Arial" w:cs="Arial"/>
          <w:sz w:val="24"/>
          <w:szCs w:val="24"/>
          <w:lang w:eastAsia="en-GB"/>
        </w:rPr>
      </w:pPr>
      <w:r w:rsidRPr="003E17BC">
        <w:rPr>
          <w:rFonts w:ascii="Arial" w:eastAsia="Times New Roman" w:hAnsi="Arial" w:cs="Arial"/>
          <w:sz w:val="24"/>
          <w:szCs w:val="24"/>
          <w:lang w:eastAsia="en-GB"/>
        </w:rPr>
        <w:t xml:space="preserve">cognition and learning </w:t>
      </w:r>
    </w:p>
    <w:p w14:paraId="1AE7CA1F" w14:textId="77777777" w:rsidR="008C3F0B" w:rsidRPr="003E17BC" w:rsidRDefault="008C3F0B" w:rsidP="008C3F0B">
      <w:pPr>
        <w:pStyle w:val="ListParagraph"/>
        <w:numPr>
          <w:ilvl w:val="0"/>
          <w:numId w:val="4"/>
        </w:numPr>
        <w:spacing w:after="0" w:line="240" w:lineRule="auto"/>
        <w:rPr>
          <w:rFonts w:ascii="Arial" w:eastAsia="Times New Roman" w:hAnsi="Arial" w:cs="Arial"/>
          <w:sz w:val="24"/>
          <w:szCs w:val="24"/>
          <w:lang w:eastAsia="en-GB"/>
        </w:rPr>
      </w:pPr>
      <w:r w:rsidRPr="003E17BC">
        <w:rPr>
          <w:rFonts w:ascii="Arial" w:eastAsia="Times New Roman" w:hAnsi="Arial" w:cs="Arial"/>
          <w:sz w:val="24"/>
          <w:szCs w:val="24"/>
          <w:lang w:eastAsia="en-GB"/>
        </w:rPr>
        <w:t xml:space="preserve">social, emotional, and mental health </w:t>
      </w:r>
    </w:p>
    <w:p w14:paraId="4941D3FD" w14:textId="77777777" w:rsidR="008C3F0B" w:rsidRPr="003E17BC" w:rsidRDefault="008C3F0B" w:rsidP="008C3F0B">
      <w:pPr>
        <w:pStyle w:val="ListParagraph"/>
        <w:numPr>
          <w:ilvl w:val="0"/>
          <w:numId w:val="4"/>
        </w:numPr>
        <w:spacing w:after="0" w:line="240" w:lineRule="auto"/>
        <w:rPr>
          <w:rFonts w:ascii="Arial" w:eastAsia="Times New Roman" w:hAnsi="Arial" w:cs="Arial"/>
          <w:sz w:val="24"/>
          <w:szCs w:val="24"/>
          <w:lang w:eastAsia="en-GB"/>
        </w:rPr>
      </w:pPr>
      <w:r w:rsidRPr="003E17BC">
        <w:rPr>
          <w:rFonts w:ascii="Arial" w:eastAsia="Times New Roman" w:hAnsi="Arial" w:cs="Arial"/>
          <w:sz w:val="24"/>
          <w:szCs w:val="24"/>
          <w:lang w:eastAsia="en-GB"/>
        </w:rPr>
        <w:t>physical and sensory</w:t>
      </w:r>
    </w:p>
    <w:p w14:paraId="7D6E6ABF" w14:textId="77777777" w:rsidR="008C3F0B" w:rsidRPr="003E17BC" w:rsidRDefault="008C3F0B" w:rsidP="008C3F0B">
      <w:pPr>
        <w:rPr>
          <w:rFonts w:ascii="Arial" w:hAnsi="Arial" w:cs="Arial"/>
          <w:sz w:val="24"/>
          <w:szCs w:val="24"/>
          <w:lang w:val="en-GB"/>
        </w:rPr>
      </w:pPr>
    </w:p>
    <w:p w14:paraId="1002196D" w14:textId="77777777" w:rsidR="008C3F0B" w:rsidRDefault="008C3F0B" w:rsidP="008C3F0B">
      <w:pPr>
        <w:rPr>
          <w:rFonts w:ascii="Arial" w:hAnsi="Arial" w:cs="Arial"/>
          <w:sz w:val="24"/>
          <w:szCs w:val="24"/>
          <w:lang w:val="en-GB"/>
        </w:rPr>
      </w:pPr>
      <w:r w:rsidRPr="003E17BC">
        <w:rPr>
          <w:rFonts w:ascii="Arial" w:hAnsi="Arial" w:cs="Arial"/>
          <w:sz w:val="24"/>
          <w:szCs w:val="24"/>
          <w:lang w:val="en-GB"/>
        </w:rPr>
        <w:t xml:space="preserve">Children may have </w:t>
      </w:r>
      <w:r>
        <w:rPr>
          <w:rFonts w:ascii="Arial" w:hAnsi="Arial" w:cs="Arial"/>
          <w:sz w:val="24"/>
          <w:szCs w:val="24"/>
          <w:lang w:val="en-GB"/>
        </w:rPr>
        <w:t>S</w:t>
      </w:r>
      <w:r w:rsidRPr="003E17BC">
        <w:rPr>
          <w:rFonts w:ascii="Arial" w:hAnsi="Arial" w:cs="Arial"/>
          <w:sz w:val="24"/>
          <w:szCs w:val="24"/>
          <w:lang w:val="en-GB"/>
        </w:rPr>
        <w:t xml:space="preserve">pecial </w:t>
      </w:r>
      <w:r>
        <w:rPr>
          <w:rFonts w:ascii="Arial" w:hAnsi="Arial" w:cs="Arial"/>
          <w:sz w:val="24"/>
          <w:szCs w:val="24"/>
          <w:lang w:val="en-GB"/>
        </w:rPr>
        <w:t>E</w:t>
      </w:r>
      <w:r w:rsidRPr="003E17BC">
        <w:rPr>
          <w:rFonts w:ascii="Arial" w:hAnsi="Arial" w:cs="Arial"/>
          <w:sz w:val="24"/>
          <w:szCs w:val="24"/>
          <w:lang w:val="en-GB"/>
        </w:rPr>
        <w:t xml:space="preserve">ducational </w:t>
      </w:r>
      <w:r>
        <w:rPr>
          <w:rFonts w:ascii="Arial" w:hAnsi="Arial" w:cs="Arial"/>
          <w:sz w:val="24"/>
          <w:szCs w:val="24"/>
          <w:lang w:val="en-GB"/>
        </w:rPr>
        <w:t>N</w:t>
      </w:r>
      <w:r w:rsidRPr="003E17BC">
        <w:rPr>
          <w:rFonts w:ascii="Arial" w:hAnsi="Arial" w:cs="Arial"/>
          <w:sz w:val="24"/>
          <w:szCs w:val="24"/>
          <w:lang w:val="en-GB"/>
        </w:rPr>
        <w:t xml:space="preserve">eeds either throughout, or at any time during their school career. This policy ensures that curriculum planning and assessment for children with </w:t>
      </w:r>
      <w:r>
        <w:rPr>
          <w:rFonts w:ascii="Arial" w:hAnsi="Arial" w:cs="Arial"/>
          <w:sz w:val="24"/>
          <w:szCs w:val="24"/>
          <w:lang w:val="en-GB"/>
        </w:rPr>
        <w:t>S</w:t>
      </w:r>
      <w:r w:rsidRPr="003E17BC">
        <w:rPr>
          <w:rFonts w:ascii="Arial" w:hAnsi="Arial" w:cs="Arial"/>
          <w:sz w:val="24"/>
          <w:szCs w:val="24"/>
          <w:lang w:val="en-GB"/>
        </w:rPr>
        <w:t xml:space="preserve">pecial </w:t>
      </w:r>
      <w:r>
        <w:rPr>
          <w:rFonts w:ascii="Arial" w:hAnsi="Arial" w:cs="Arial"/>
          <w:sz w:val="24"/>
          <w:szCs w:val="24"/>
          <w:lang w:val="en-GB"/>
        </w:rPr>
        <w:t>E</w:t>
      </w:r>
      <w:r w:rsidRPr="003E17BC">
        <w:rPr>
          <w:rFonts w:ascii="Arial" w:hAnsi="Arial" w:cs="Arial"/>
          <w:sz w:val="24"/>
          <w:szCs w:val="24"/>
          <w:lang w:val="en-GB"/>
        </w:rPr>
        <w:t xml:space="preserve">ducational </w:t>
      </w:r>
      <w:r>
        <w:rPr>
          <w:rFonts w:ascii="Arial" w:hAnsi="Arial" w:cs="Arial"/>
          <w:sz w:val="24"/>
          <w:szCs w:val="24"/>
          <w:lang w:val="en-GB"/>
        </w:rPr>
        <w:t>N</w:t>
      </w:r>
      <w:r w:rsidRPr="003E17BC">
        <w:rPr>
          <w:rFonts w:ascii="Arial" w:hAnsi="Arial" w:cs="Arial"/>
          <w:sz w:val="24"/>
          <w:szCs w:val="24"/>
          <w:lang w:val="en-GB"/>
        </w:rPr>
        <w:t>eeds takes account of the type and extent of the difficulty experienced by the child.</w:t>
      </w:r>
    </w:p>
    <w:p w14:paraId="3B961DC6" w14:textId="77777777" w:rsidR="0062745B" w:rsidRPr="003E17BC" w:rsidRDefault="0062745B" w:rsidP="00D204AA">
      <w:pPr>
        <w:rPr>
          <w:rFonts w:ascii="Arial" w:hAnsi="Arial" w:cs="Arial"/>
          <w:sz w:val="24"/>
          <w:szCs w:val="24"/>
          <w:lang w:val="en-GB"/>
        </w:rPr>
      </w:pPr>
    </w:p>
    <w:p w14:paraId="09011118" w14:textId="77777777" w:rsidR="00176A37" w:rsidRPr="00176A37" w:rsidRDefault="00176A37" w:rsidP="0062745B">
      <w:pPr>
        <w:rPr>
          <w:rFonts w:ascii="Arial" w:hAnsi="Arial" w:cs="Arial"/>
          <w:b/>
          <w:sz w:val="24"/>
          <w:szCs w:val="24"/>
          <w:u w:val="single"/>
          <w:lang w:val="en-GB"/>
        </w:rPr>
      </w:pPr>
      <w:r>
        <w:rPr>
          <w:rFonts w:ascii="Arial" w:hAnsi="Arial" w:cs="Arial"/>
          <w:b/>
          <w:sz w:val="24"/>
          <w:szCs w:val="24"/>
          <w:u w:val="single"/>
          <w:lang w:val="en-GB"/>
        </w:rPr>
        <w:t>Defining SEN</w:t>
      </w:r>
    </w:p>
    <w:p w14:paraId="08F9893C" w14:textId="77777777" w:rsidR="00176A37" w:rsidRDefault="00176A37" w:rsidP="0062745B">
      <w:pPr>
        <w:rPr>
          <w:rFonts w:ascii="Arial" w:hAnsi="Arial" w:cs="Arial"/>
          <w:sz w:val="24"/>
          <w:szCs w:val="24"/>
          <w:lang w:val="en-GB"/>
        </w:rPr>
      </w:pPr>
    </w:p>
    <w:p w14:paraId="68126928" w14:textId="77777777" w:rsidR="0062745B" w:rsidRPr="003E17BC" w:rsidRDefault="0062745B" w:rsidP="0062745B">
      <w:pPr>
        <w:rPr>
          <w:rFonts w:ascii="Arial" w:hAnsi="Arial" w:cs="Arial"/>
          <w:sz w:val="24"/>
          <w:szCs w:val="24"/>
          <w:lang w:val="en-GB"/>
        </w:rPr>
      </w:pPr>
      <w:r w:rsidRPr="003E17BC">
        <w:rPr>
          <w:rFonts w:ascii="Arial" w:hAnsi="Arial" w:cs="Arial"/>
          <w:sz w:val="24"/>
          <w:szCs w:val="24"/>
          <w:lang w:val="en-GB"/>
        </w:rPr>
        <w:t xml:space="preserve">Children with special educational needs or disabilities have learning difficulties that call for specific provision to be made. </w:t>
      </w:r>
    </w:p>
    <w:p w14:paraId="255923BC" w14:textId="77777777" w:rsidR="0062745B" w:rsidRDefault="0062745B" w:rsidP="0062745B">
      <w:pPr>
        <w:rPr>
          <w:rFonts w:ascii="Arial" w:hAnsi="Arial" w:cs="Arial"/>
          <w:sz w:val="24"/>
          <w:szCs w:val="24"/>
          <w:lang w:val="en-GB"/>
        </w:rPr>
      </w:pPr>
    </w:p>
    <w:p w14:paraId="67BCB4F7" w14:textId="77777777" w:rsidR="00563005" w:rsidRPr="00806D9F" w:rsidRDefault="00563005" w:rsidP="00563005">
      <w:pPr>
        <w:rPr>
          <w:rFonts w:ascii="Arial" w:hAnsi="Arial" w:cs="Arial"/>
          <w:i/>
          <w:sz w:val="24"/>
          <w:szCs w:val="24"/>
          <w:lang w:val="en-GB"/>
        </w:rPr>
      </w:pPr>
      <w:r w:rsidRPr="00806D9F">
        <w:rPr>
          <w:rFonts w:ascii="Arial" w:hAnsi="Arial" w:cs="Arial"/>
          <w:i/>
          <w:sz w:val="24"/>
          <w:szCs w:val="24"/>
          <w:lang w:val="en-GB"/>
        </w:rPr>
        <w:t>“A child or young person has SEN if they have a learning difficulty or disability which</w:t>
      </w:r>
    </w:p>
    <w:p w14:paraId="4D77677C" w14:textId="77777777" w:rsidR="0062745B" w:rsidRPr="00806D9F" w:rsidRDefault="00563005" w:rsidP="00563005">
      <w:pPr>
        <w:rPr>
          <w:rFonts w:ascii="Arial" w:hAnsi="Arial" w:cs="Arial"/>
          <w:i/>
          <w:sz w:val="24"/>
          <w:szCs w:val="24"/>
          <w:lang w:val="en-GB"/>
        </w:rPr>
      </w:pPr>
      <w:r w:rsidRPr="00806D9F">
        <w:rPr>
          <w:rFonts w:ascii="Arial" w:hAnsi="Arial" w:cs="Arial"/>
          <w:i/>
          <w:sz w:val="24"/>
          <w:szCs w:val="24"/>
          <w:lang w:val="en-GB"/>
        </w:rPr>
        <w:t>calls for special educational provision to be made for him or her.</w:t>
      </w:r>
      <w:r w:rsidR="00806D9F" w:rsidRPr="00806D9F">
        <w:rPr>
          <w:rFonts w:ascii="Arial" w:hAnsi="Arial" w:cs="Arial"/>
          <w:i/>
          <w:sz w:val="24"/>
          <w:szCs w:val="24"/>
          <w:lang w:val="en-GB"/>
        </w:rPr>
        <w:t xml:space="preserve"> </w:t>
      </w:r>
      <w:r w:rsidRPr="00806D9F">
        <w:rPr>
          <w:rFonts w:ascii="Arial" w:hAnsi="Arial" w:cs="Arial"/>
          <w:i/>
          <w:sz w:val="24"/>
          <w:szCs w:val="24"/>
          <w:lang w:val="en-GB"/>
        </w:rPr>
        <w:t>A child of compulsory school age or a young person has a learning difficulty or</w:t>
      </w:r>
      <w:r w:rsidR="00806D9F" w:rsidRPr="00806D9F">
        <w:rPr>
          <w:rFonts w:ascii="Arial" w:hAnsi="Arial" w:cs="Arial"/>
          <w:i/>
          <w:sz w:val="24"/>
          <w:szCs w:val="24"/>
          <w:lang w:val="en-GB"/>
        </w:rPr>
        <w:t xml:space="preserve"> </w:t>
      </w:r>
      <w:r w:rsidRPr="00806D9F">
        <w:rPr>
          <w:rFonts w:ascii="Arial" w:hAnsi="Arial" w:cs="Arial"/>
          <w:i/>
          <w:sz w:val="24"/>
          <w:szCs w:val="24"/>
          <w:lang w:val="en-GB"/>
        </w:rPr>
        <w:t>disability if he or she: has a significantly greater difficulty in learning than the majority of others of the same age; has a disability which prevents or hinders him or her from making use of</w:t>
      </w:r>
      <w:r w:rsidR="00806D9F" w:rsidRPr="00806D9F">
        <w:rPr>
          <w:rFonts w:ascii="Arial" w:hAnsi="Arial" w:cs="Arial"/>
          <w:i/>
          <w:sz w:val="24"/>
          <w:szCs w:val="24"/>
          <w:lang w:val="en-GB"/>
        </w:rPr>
        <w:t xml:space="preserve"> </w:t>
      </w:r>
      <w:r w:rsidRPr="00806D9F">
        <w:rPr>
          <w:rFonts w:ascii="Arial" w:hAnsi="Arial" w:cs="Arial"/>
          <w:i/>
          <w:sz w:val="24"/>
          <w:szCs w:val="24"/>
          <w:lang w:val="en-GB"/>
        </w:rPr>
        <w:t>facilities of a kind generally provided for others of the same age in</w:t>
      </w:r>
      <w:r w:rsidR="00703AFF" w:rsidRPr="00806D9F">
        <w:rPr>
          <w:rFonts w:ascii="Arial" w:hAnsi="Arial" w:cs="Arial"/>
          <w:i/>
          <w:sz w:val="24"/>
          <w:szCs w:val="24"/>
          <w:lang w:val="en-GB"/>
        </w:rPr>
        <w:t xml:space="preserve"> </w:t>
      </w:r>
      <w:r w:rsidRPr="00806D9F">
        <w:rPr>
          <w:rFonts w:ascii="Arial" w:hAnsi="Arial" w:cs="Arial"/>
          <w:i/>
          <w:sz w:val="24"/>
          <w:szCs w:val="24"/>
          <w:lang w:val="en-GB"/>
        </w:rPr>
        <w:t>mainstream schools.</w:t>
      </w:r>
      <w:r w:rsidR="00703AFF" w:rsidRPr="00806D9F">
        <w:rPr>
          <w:rFonts w:ascii="Arial" w:hAnsi="Arial" w:cs="Arial"/>
          <w:i/>
          <w:sz w:val="24"/>
          <w:szCs w:val="24"/>
          <w:lang w:val="en-GB"/>
        </w:rPr>
        <w:t>”</w:t>
      </w:r>
    </w:p>
    <w:p w14:paraId="78C9CE45" w14:textId="77777777" w:rsidR="00806D9F" w:rsidRDefault="00806D9F" w:rsidP="003C6C80">
      <w:pPr>
        <w:ind w:left="720" w:firstLine="720"/>
        <w:rPr>
          <w:rFonts w:ascii="Arial" w:hAnsi="Arial" w:cs="Arial"/>
          <w:sz w:val="24"/>
          <w:szCs w:val="24"/>
          <w:lang w:val="en-GB"/>
        </w:rPr>
      </w:pPr>
    </w:p>
    <w:p w14:paraId="70FB1F2E" w14:textId="77777777" w:rsidR="0062745B" w:rsidRPr="003E17BC" w:rsidRDefault="0062745B" w:rsidP="003C6C80">
      <w:pPr>
        <w:ind w:left="720" w:firstLine="720"/>
        <w:rPr>
          <w:rFonts w:ascii="Arial" w:hAnsi="Arial" w:cs="Arial"/>
          <w:sz w:val="24"/>
          <w:szCs w:val="24"/>
          <w:lang w:val="en-GB"/>
        </w:rPr>
      </w:pPr>
      <w:r w:rsidRPr="003E17BC">
        <w:rPr>
          <w:rFonts w:ascii="Arial" w:hAnsi="Arial" w:cs="Arial"/>
          <w:sz w:val="24"/>
          <w:szCs w:val="24"/>
          <w:lang w:val="en-GB"/>
        </w:rPr>
        <w:t>SEND Code of Practice: 0 to 25 Years (2015) – Introduction xiii and xiv</w:t>
      </w:r>
    </w:p>
    <w:p w14:paraId="6CE81A20" w14:textId="77777777" w:rsidR="00AD340D" w:rsidRDefault="00AD340D" w:rsidP="00D204AA">
      <w:pPr>
        <w:rPr>
          <w:rFonts w:ascii="Arial" w:hAnsi="Arial" w:cs="Arial"/>
          <w:sz w:val="24"/>
          <w:szCs w:val="24"/>
          <w:lang w:val="en-GB"/>
        </w:rPr>
      </w:pPr>
    </w:p>
    <w:p w14:paraId="1F3F258E" w14:textId="77777777" w:rsidR="004F7D25" w:rsidRPr="003916E0" w:rsidRDefault="002D49E9" w:rsidP="00D204AA">
      <w:pPr>
        <w:rPr>
          <w:rFonts w:ascii="Arial" w:hAnsi="Arial" w:cs="Arial"/>
          <w:i/>
          <w:sz w:val="24"/>
          <w:szCs w:val="24"/>
          <w:lang w:val="en-GB"/>
        </w:rPr>
      </w:pPr>
      <w:r>
        <w:rPr>
          <w:rFonts w:ascii="Arial" w:hAnsi="Arial" w:cs="Arial"/>
          <w:sz w:val="24"/>
          <w:szCs w:val="24"/>
          <w:lang w:val="en-GB"/>
        </w:rPr>
        <w:t>19%</w:t>
      </w:r>
      <w:r w:rsidR="008C3F0B" w:rsidRPr="003916E0">
        <w:rPr>
          <w:rFonts w:ascii="Arial" w:hAnsi="Arial" w:cs="Arial"/>
          <w:sz w:val="24"/>
          <w:szCs w:val="24"/>
          <w:lang w:val="en-GB"/>
        </w:rPr>
        <w:t xml:space="preserve"> of our children </w:t>
      </w:r>
      <w:r>
        <w:rPr>
          <w:rFonts w:ascii="Arial" w:hAnsi="Arial" w:cs="Arial"/>
          <w:sz w:val="24"/>
          <w:szCs w:val="24"/>
          <w:lang w:val="en-GB"/>
        </w:rPr>
        <w:t>are on the SEN register</w:t>
      </w:r>
      <w:r w:rsidR="008C3F0B" w:rsidRPr="003916E0">
        <w:rPr>
          <w:rFonts w:ascii="Arial" w:hAnsi="Arial" w:cs="Arial"/>
          <w:sz w:val="24"/>
          <w:szCs w:val="24"/>
          <w:lang w:val="en-GB"/>
        </w:rPr>
        <w:t>. This is above the national average and means that all teachers expect to have children with SEND in their classes.</w:t>
      </w:r>
      <w:r w:rsidR="008C3F0B">
        <w:rPr>
          <w:rFonts w:ascii="Arial" w:hAnsi="Arial" w:cs="Arial"/>
          <w:sz w:val="24"/>
          <w:szCs w:val="24"/>
          <w:lang w:val="en-GB"/>
        </w:rPr>
        <w:t xml:space="preserve"> </w:t>
      </w:r>
      <w:r w:rsidR="003916E0" w:rsidRPr="003916E0">
        <w:rPr>
          <w:rFonts w:ascii="Arial" w:hAnsi="Arial" w:cs="Arial"/>
          <w:i/>
          <w:sz w:val="24"/>
          <w:szCs w:val="24"/>
          <w:lang w:val="en-GB"/>
        </w:rPr>
        <w:t>(National Statistics. Special Educational Needs in England: January 2019)</w:t>
      </w:r>
    </w:p>
    <w:p w14:paraId="549069AA" w14:textId="77777777" w:rsidR="004F7D25" w:rsidRDefault="004F7D25" w:rsidP="00D204AA">
      <w:pPr>
        <w:rPr>
          <w:rFonts w:ascii="Arial" w:hAnsi="Arial" w:cs="Arial"/>
          <w:sz w:val="24"/>
          <w:szCs w:val="24"/>
          <w:lang w:val="en-GB"/>
        </w:rPr>
      </w:pPr>
    </w:p>
    <w:p w14:paraId="4332779F" w14:textId="77777777" w:rsidR="008C3F0B" w:rsidRDefault="008C3F0B" w:rsidP="00D204AA">
      <w:pPr>
        <w:rPr>
          <w:rFonts w:ascii="Arial" w:hAnsi="Arial" w:cs="Arial"/>
          <w:sz w:val="24"/>
          <w:szCs w:val="24"/>
          <w:lang w:val="en-GB"/>
        </w:rPr>
      </w:pPr>
    </w:p>
    <w:p w14:paraId="0223F8F0" w14:textId="77777777" w:rsidR="00ED6CC1" w:rsidRPr="00ED6CC1" w:rsidRDefault="00ED6CC1" w:rsidP="00D204AA">
      <w:pPr>
        <w:rPr>
          <w:rFonts w:ascii="Arial" w:hAnsi="Arial" w:cs="Arial"/>
          <w:b/>
          <w:sz w:val="24"/>
          <w:szCs w:val="24"/>
          <w:u w:val="single"/>
          <w:lang w:val="en-GB"/>
        </w:rPr>
      </w:pPr>
      <w:r w:rsidRPr="00ED6CC1">
        <w:rPr>
          <w:rFonts w:ascii="Arial" w:hAnsi="Arial" w:cs="Arial"/>
          <w:b/>
          <w:sz w:val="24"/>
          <w:szCs w:val="24"/>
          <w:u w:val="single"/>
          <w:lang w:val="en-GB"/>
        </w:rPr>
        <w:t>Equality Act (2010</w:t>
      </w:r>
      <w:r>
        <w:rPr>
          <w:rFonts w:ascii="Arial" w:hAnsi="Arial" w:cs="Arial"/>
          <w:b/>
          <w:sz w:val="24"/>
          <w:szCs w:val="24"/>
          <w:u w:val="single"/>
          <w:lang w:val="en-GB"/>
        </w:rPr>
        <w:t>)</w:t>
      </w:r>
    </w:p>
    <w:p w14:paraId="3911D16D" w14:textId="77777777" w:rsidR="00DB2868" w:rsidRPr="003E17BC" w:rsidRDefault="00ED6CC1" w:rsidP="00D204AA">
      <w:pPr>
        <w:rPr>
          <w:rFonts w:ascii="Arial" w:hAnsi="Arial" w:cs="Arial"/>
          <w:sz w:val="24"/>
          <w:szCs w:val="24"/>
          <w:lang w:val="en-GB"/>
        </w:rPr>
      </w:pPr>
      <w:r>
        <w:rPr>
          <w:rFonts w:ascii="Arial" w:hAnsi="Arial" w:cs="Arial"/>
          <w:sz w:val="24"/>
          <w:szCs w:val="24"/>
          <w:lang w:val="en-GB"/>
        </w:rPr>
        <w:t>This legislation</w:t>
      </w:r>
      <w:r w:rsidR="00212787" w:rsidRPr="003E17BC">
        <w:rPr>
          <w:rFonts w:ascii="Arial" w:hAnsi="Arial" w:cs="Arial"/>
          <w:sz w:val="24"/>
          <w:szCs w:val="24"/>
          <w:lang w:val="en-GB"/>
        </w:rPr>
        <w:t xml:space="preserve"> identifies the fact</w:t>
      </w:r>
      <w:r w:rsidR="008579C3" w:rsidRPr="003E17BC">
        <w:rPr>
          <w:rFonts w:ascii="Arial" w:hAnsi="Arial" w:cs="Arial"/>
          <w:sz w:val="24"/>
          <w:szCs w:val="24"/>
          <w:lang w:val="en-GB"/>
        </w:rPr>
        <w:t xml:space="preserve"> that some pupils with disabilities may have learning difficulties that call for special educational provision.</w:t>
      </w:r>
      <w:r w:rsidR="00574F35" w:rsidRPr="003E17BC">
        <w:rPr>
          <w:rFonts w:ascii="Arial" w:hAnsi="Arial" w:cs="Arial"/>
          <w:sz w:val="24"/>
          <w:szCs w:val="24"/>
          <w:lang w:val="en-GB"/>
        </w:rPr>
        <w:t xml:space="preserve"> However, not all children defined as disabled will need this provision. A child with asthma or diabetes, for example, may not have special educational needs, but may still have rights under the </w:t>
      </w:r>
      <w:r w:rsidR="00E37B77" w:rsidRPr="003E17BC">
        <w:rPr>
          <w:rFonts w:ascii="Arial" w:hAnsi="Arial" w:cs="Arial"/>
          <w:sz w:val="24"/>
          <w:szCs w:val="24"/>
          <w:lang w:val="en-GB"/>
        </w:rPr>
        <w:t>Equality</w:t>
      </w:r>
      <w:r w:rsidR="00E15A81" w:rsidRPr="003E17BC">
        <w:rPr>
          <w:rFonts w:ascii="Arial" w:hAnsi="Arial" w:cs="Arial"/>
          <w:sz w:val="24"/>
          <w:szCs w:val="24"/>
          <w:lang w:val="en-GB"/>
        </w:rPr>
        <w:t xml:space="preserve"> Act</w:t>
      </w:r>
      <w:r w:rsidR="00E37B77" w:rsidRPr="003E17BC">
        <w:rPr>
          <w:rFonts w:ascii="Arial" w:hAnsi="Arial" w:cs="Arial"/>
          <w:sz w:val="24"/>
          <w:szCs w:val="24"/>
          <w:lang w:val="en-GB"/>
        </w:rPr>
        <w:t xml:space="preserve"> (2010)</w:t>
      </w:r>
      <w:r w:rsidR="00E15A81" w:rsidRPr="003E17BC">
        <w:rPr>
          <w:rFonts w:ascii="Arial" w:hAnsi="Arial" w:cs="Arial"/>
          <w:sz w:val="24"/>
          <w:szCs w:val="24"/>
          <w:lang w:val="en-GB"/>
        </w:rPr>
        <w:t>. We will assess each child as required and make the appropriate provision based on their identified needs.</w:t>
      </w:r>
    </w:p>
    <w:p w14:paraId="7B9C0BF4" w14:textId="77777777" w:rsidR="00EA6DA1" w:rsidRDefault="00EA6DA1" w:rsidP="00D204AA">
      <w:pPr>
        <w:rPr>
          <w:rFonts w:ascii="Arial" w:hAnsi="Arial" w:cs="Arial"/>
          <w:sz w:val="24"/>
          <w:szCs w:val="24"/>
          <w:lang w:val="en-GB"/>
        </w:rPr>
      </w:pPr>
    </w:p>
    <w:p w14:paraId="2C8379D1" w14:textId="77777777" w:rsidR="008C3F0B" w:rsidRPr="003E17BC" w:rsidRDefault="008C3F0B" w:rsidP="00D204AA">
      <w:pPr>
        <w:rPr>
          <w:rFonts w:ascii="Arial" w:hAnsi="Arial" w:cs="Arial"/>
          <w:sz w:val="24"/>
          <w:szCs w:val="24"/>
          <w:lang w:val="en-GB"/>
        </w:rPr>
      </w:pPr>
    </w:p>
    <w:p w14:paraId="4AE5093D" w14:textId="77777777" w:rsidR="00EA6DA1" w:rsidRPr="005A17E1" w:rsidRDefault="003C6C80" w:rsidP="00D204AA">
      <w:pPr>
        <w:rPr>
          <w:rFonts w:ascii="Arial" w:hAnsi="Arial" w:cs="Arial"/>
          <w:b/>
          <w:sz w:val="24"/>
          <w:szCs w:val="24"/>
          <w:u w:val="single"/>
          <w:lang w:val="en-GB"/>
        </w:rPr>
      </w:pPr>
      <w:r w:rsidRPr="005A17E1">
        <w:rPr>
          <w:rFonts w:ascii="Arial" w:hAnsi="Arial" w:cs="Arial"/>
          <w:b/>
          <w:sz w:val="24"/>
          <w:szCs w:val="24"/>
          <w:u w:val="single"/>
          <w:lang w:val="en-GB"/>
        </w:rPr>
        <w:t>Lead Staff Responsible for</w:t>
      </w:r>
      <w:r w:rsidR="005E16BE" w:rsidRPr="005A17E1">
        <w:rPr>
          <w:rFonts w:ascii="Arial" w:hAnsi="Arial" w:cs="Arial"/>
          <w:b/>
          <w:sz w:val="24"/>
          <w:szCs w:val="24"/>
          <w:u w:val="single"/>
          <w:lang w:val="en-GB"/>
        </w:rPr>
        <w:t xml:space="preserve"> Whole School</w:t>
      </w:r>
      <w:r w:rsidR="00EA6DA1" w:rsidRPr="005A17E1">
        <w:rPr>
          <w:rFonts w:ascii="Arial" w:hAnsi="Arial" w:cs="Arial"/>
          <w:b/>
          <w:sz w:val="24"/>
          <w:szCs w:val="24"/>
          <w:u w:val="single"/>
          <w:lang w:val="en-GB"/>
        </w:rPr>
        <w:t xml:space="preserve"> Implementation of </w:t>
      </w:r>
      <w:r w:rsidR="005E16BE" w:rsidRPr="005A17E1">
        <w:rPr>
          <w:rFonts w:ascii="Arial" w:hAnsi="Arial" w:cs="Arial"/>
          <w:b/>
          <w:sz w:val="24"/>
          <w:szCs w:val="24"/>
          <w:u w:val="single"/>
          <w:lang w:val="en-GB"/>
        </w:rPr>
        <w:t xml:space="preserve">the </w:t>
      </w:r>
      <w:r w:rsidR="00EA6DA1" w:rsidRPr="005A17E1">
        <w:rPr>
          <w:rFonts w:ascii="Arial" w:hAnsi="Arial" w:cs="Arial"/>
          <w:b/>
          <w:sz w:val="24"/>
          <w:szCs w:val="24"/>
          <w:u w:val="single"/>
          <w:lang w:val="en-GB"/>
        </w:rPr>
        <w:t>SEND Policy</w:t>
      </w:r>
    </w:p>
    <w:p w14:paraId="4FA0397C" w14:textId="0940D2D6" w:rsidR="00EA6DA1" w:rsidRPr="005A17E1" w:rsidRDefault="005E16BE" w:rsidP="00CE1086">
      <w:pPr>
        <w:pStyle w:val="ListParagraph"/>
        <w:numPr>
          <w:ilvl w:val="0"/>
          <w:numId w:val="3"/>
        </w:numPr>
        <w:rPr>
          <w:rFonts w:ascii="Arial" w:hAnsi="Arial" w:cs="Arial"/>
          <w:sz w:val="24"/>
          <w:szCs w:val="24"/>
        </w:rPr>
      </w:pPr>
      <w:r w:rsidRPr="005A17E1">
        <w:rPr>
          <w:rFonts w:ascii="Arial" w:hAnsi="Arial" w:cs="Arial"/>
          <w:sz w:val="24"/>
          <w:szCs w:val="24"/>
        </w:rPr>
        <w:t xml:space="preserve">Executive </w:t>
      </w:r>
      <w:r w:rsidR="00EA6DA1" w:rsidRPr="005A17E1">
        <w:rPr>
          <w:rFonts w:ascii="Arial" w:hAnsi="Arial" w:cs="Arial"/>
          <w:sz w:val="24"/>
          <w:szCs w:val="24"/>
        </w:rPr>
        <w:t xml:space="preserve">Headteacher: </w:t>
      </w:r>
      <w:r w:rsidR="000D2C6D">
        <w:rPr>
          <w:rFonts w:ascii="Arial" w:hAnsi="Arial" w:cs="Arial"/>
          <w:sz w:val="24"/>
          <w:szCs w:val="24"/>
        </w:rPr>
        <w:t>Mrs Gemma Watts</w:t>
      </w:r>
    </w:p>
    <w:p w14:paraId="50CA1918" w14:textId="2BD6BBB5" w:rsidR="00EA6DA1" w:rsidRPr="005A17E1" w:rsidRDefault="008E7807" w:rsidP="00CE1086">
      <w:pPr>
        <w:pStyle w:val="ListParagraph"/>
        <w:numPr>
          <w:ilvl w:val="0"/>
          <w:numId w:val="3"/>
        </w:numPr>
        <w:rPr>
          <w:rFonts w:ascii="Arial" w:hAnsi="Arial" w:cs="Arial"/>
          <w:sz w:val="24"/>
          <w:szCs w:val="24"/>
        </w:rPr>
      </w:pPr>
      <w:r w:rsidRPr="005A17E1">
        <w:rPr>
          <w:rFonts w:ascii="Arial" w:hAnsi="Arial" w:cs="Arial"/>
          <w:sz w:val="24"/>
          <w:szCs w:val="24"/>
        </w:rPr>
        <w:t>Head of School</w:t>
      </w:r>
      <w:r w:rsidR="00EA6DA1" w:rsidRPr="005A17E1">
        <w:rPr>
          <w:rFonts w:ascii="Arial" w:hAnsi="Arial" w:cs="Arial"/>
          <w:sz w:val="24"/>
          <w:szCs w:val="24"/>
        </w:rPr>
        <w:t xml:space="preserve">: </w:t>
      </w:r>
      <w:r w:rsidR="000D2C6D">
        <w:rPr>
          <w:rFonts w:ascii="Arial" w:hAnsi="Arial" w:cs="Arial"/>
          <w:sz w:val="24"/>
          <w:szCs w:val="24"/>
        </w:rPr>
        <w:t>Miss Katie Thornton</w:t>
      </w:r>
      <w:r w:rsidR="00433E15" w:rsidRPr="005A17E1">
        <w:rPr>
          <w:rFonts w:ascii="Arial" w:hAnsi="Arial" w:cs="Arial"/>
          <w:sz w:val="24"/>
          <w:szCs w:val="24"/>
        </w:rPr>
        <w:t xml:space="preserve"> </w:t>
      </w:r>
    </w:p>
    <w:p w14:paraId="74319FC2" w14:textId="583A7AB9" w:rsidR="00C82A95" w:rsidRPr="005A17E1" w:rsidRDefault="008E7807" w:rsidP="00C82A95">
      <w:pPr>
        <w:pStyle w:val="ListParagraph"/>
        <w:numPr>
          <w:ilvl w:val="0"/>
          <w:numId w:val="3"/>
        </w:numPr>
        <w:rPr>
          <w:rFonts w:ascii="Arial" w:hAnsi="Arial" w:cs="Arial"/>
          <w:sz w:val="24"/>
          <w:szCs w:val="24"/>
        </w:rPr>
      </w:pPr>
      <w:r w:rsidRPr="005A17E1">
        <w:rPr>
          <w:rFonts w:ascii="Arial" w:hAnsi="Arial" w:cs="Arial"/>
          <w:sz w:val="24"/>
          <w:szCs w:val="24"/>
        </w:rPr>
        <w:t xml:space="preserve">SENDCo: </w:t>
      </w:r>
      <w:r w:rsidR="00433E15" w:rsidRPr="005A17E1">
        <w:rPr>
          <w:rFonts w:ascii="Arial" w:hAnsi="Arial" w:cs="Arial"/>
          <w:sz w:val="24"/>
          <w:szCs w:val="24"/>
        </w:rPr>
        <w:t xml:space="preserve">Miss </w:t>
      </w:r>
      <w:r w:rsidR="000D2C6D">
        <w:rPr>
          <w:rFonts w:ascii="Arial" w:hAnsi="Arial" w:cs="Arial"/>
          <w:sz w:val="24"/>
          <w:szCs w:val="24"/>
        </w:rPr>
        <w:t>Lianne Walsh</w:t>
      </w:r>
    </w:p>
    <w:p w14:paraId="2ECAC0DA" w14:textId="77777777" w:rsidR="004F7D25" w:rsidRDefault="004F7D25" w:rsidP="00C82A95">
      <w:pPr>
        <w:rPr>
          <w:rFonts w:ascii="Arial" w:eastAsia="Calibri" w:hAnsi="Arial" w:cs="Arial"/>
          <w:sz w:val="24"/>
          <w:szCs w:val="24"/>
          <w:lang w:val="en-GB"/>
        </w:rPr>
      </w:pPr>
    </w:p>
    <w:p w14:paraId="335529E9" w14:textId="77777777" w:rsidR="00C82A95" w:rsidRPr="004F7D25" w:rsidRDefault="00C82A95" w:rsidP="00C82A95">
      <w:pPr>
        <w:rPr>
          <w:rFonts w:ascii="Arial" w:hAnsi="Arial" w:cs="Arial"/>
          <w:b/>
          <w:sz w:val="24"/>
          <w:szCs w:val="24"/>
          <w:u w:val="single"/>
          <w:lang w:val="en-GB"/>
        </w:rPr>
      </w:pPr>
      <w:r w:rsidRPr="004F7D25">
        <w:rPr>
          <w:rFonts w:ascii="Arial" w:hAnsi="Arial" w:cs="Arial"/>
          <w:b/>
          <w:sz w:val="24"/>
          <w:szCs w:val="24"/>
          <w:u w:val="single"/>
          <w:lang w:val="en-GB"/>
        </w:rPr>
        <w:t>Inclusion</w:t>
      </w:r>
    </w:p>
    <w:p w14:paraId="6535AAC1" w14:textId="77777777" w:rsidR="00C82A95" w:rsidRDefault="001544A8" w:rsidP="00C82A95">
      <w:pPr>
        <w:rPr>
          <w:rFonts w:ascii="Arial" w:hAnsi="Arial" w:cs="Arial"/>
          <w:sz w:val="24"/>
          <w:szCs w:val="24"/>
          <w:lang w:val="en-GB"/>
        </w:rPr>
      </w:pPr>
      <w:r>
        <w:rPr>
          <w:rFonts w:ascii="Arial" w:hAnsi="Arial" w:cs="Arial"/>
          <w:sz w:val="24"/>
          <w:szCs w:val="24"/>
          <w:lang w:val="en-GB"/>
        </w:rPr>
        <w:t>In our school</w:t>
      </w:r>
      <w:r w:rsidR="00C82A95" w:rsidRPr="005C6955">
        <w:rPr>
          <w:rFonts w:ascii="Arial" w:hAnsi="Arial" w:cs="Arial"/>
          <w:sz w:val="24"/>
          <w:szCs w:val="24"/>
          <w:lang w:val="en-GB"/>
        </w:rPr>
        <w:t>, we offer opportunities to all our children, whatever their ability or needs; we have high expectations of all our children. We aim to achieve this through the removal of barriers to learning and participation in personalised learning tasks. We want all our children to feel that they are a valued part of our school community. Through the implementation of appropriate curricular provision, we acknowledge that children:</w:t>
      </w:r>
    </w:p>
    <w:p w14:paraId="56E4A985" w14:textId="77777777" w:rsidR="00C82A95" w:rsidRPr="005C6955" w:rsidRDefault="00C82A95" w:rsidP="00C82A95">
      <w:pPr>
        <w:rPr>
          <w:rFonts w:ascii="Arial" w:hAnsi="Arial" w:cs="Arial"/>
          <w:sz w:val="24"/>
          <w:szCs w:val="24"/>
          <w:lang w:val="en-GB"/>
        </w:rPr>
      </w:pPr>
    </w:p>
    <w:p w14:paraId="1D483360" w14:textId="77777777" w:rsidR="00C82A95" w:rsidRPr="005C6955" w:rsidRDefault="00C82A95" w:rsidP="00C82A95">
      <w:pPr>
        <w:numPr>
          <w:ilvl w:val="1"/>
          <w:numId w:val="5"/>
        </w:numPr>
        <w:rPr>
          <w:rFonts w:ascii="Arial" w:hAnsi="Arial" w:cs="Arial"/>
          <w:sz w:val="24"/>
          <w:szCs w:val="24"/>
          <w:lang w:val="en-GB"/>
        </w:rPr>
      </w:pPr>
      <w:r w:rsidRPr="005C6955">
        <w:rPr>
          <w:rFonts w:ascii="Arial" w:hAnsi="Arial" w:cs="Arial"/>
          <w:sz w:val="24"/>
          <w:szCs w:val="24"/>
          <w:lang w:val="en-GB"/>
        </w:rPr>
        <w:lastRenderedPageBreak/>
        <w:t xml:space="preserve">have different educational and behavioural needs and aspirations; </w:t>
      </w:r>
    </w:p>
    <w:p w14:paraId="75E7BE77" w14:textId="77777777" w:rsidR="00C82A95" w:rsidRPr="005C6955" w:rsidRDefault="00C82A95" w:rsidP="00C82A95">
      <w:pPr>
        <w:numPr>
          <w:ilvl w:val="1"/>
          <w:numId w:val="5"/>
        </w:numPr>
        <w:rPr>
          <w:rFonts w:ascii="Arial" w:hAnsi="Arial" w:cs="Arial"/>
          <w:sz w:val="24"/>
          <w:szCs w:val="24"/>
          <w:lang w:val="en-GB"/>
        </w:rPr>
      </w:pPr>
      <w:r w:rsidRPr="005C6955">
        <w:rPr>
          <w:rFonts w:ascii="Arial" w:hAnsi="Arial" w:cs="Arial"/>
          <w:sz w:val="24"/>
          <w:szCs w:val="24"/>
          <w:lang w:val="en-GB"/>
        </w:rPr>
        <w:t>require different strategies for learning;</w:t>
      </w:r>
    </w:p>
    <w:p w14:paraId="5682DE34" w14:textId="77777777" w:rsidR="00C82A95" w:rsidRPr="005C6955" w:rsidRDefault="00C82A95" w:rsidP="00C82A95">
      <w:pPr>
        <w:numPr>
          <w:ilvl w:val="1"/>
          <w:numId w:val="5"/>
        </w:numPr>
        <w:rPr>
          <w:rFonts w:ascii="Arial" w:hAnsi="Arial" w:cs="Arial"/>
          <w:sz w:val="24"/>
          <w:szCs w:val="24"/>
          <w:lang w:val="en-GB"/>
        </w:rPr>
      </w:pPr>
      <w:r w:rsidRPr="005C6955">
        <w:rPr>
          <w:rFonts w:ascii="Arial" w:hAnsi="Arial" w:cs="Arial"/>
          <w:sz w:val="24"/>
          <w:szCs w:val="24"/>
          <w:lang w:val="en-GB"/>
        </w:rPr>
        <w:t>acquire, assimilate and communicate information at different rates;</w:t>
      </w:r>
    </w:p>
    <w:p w14:paraId="75935E35" w14:textId="77777777" w:rsidR="00C82A95" w:rsidRDefault="00C82A95" w:rsidP="00C82A95">
      <w:pPr>
        <w:numPr>
          <w:ilvl w:val="1"/>
          <w:numId w:val="5"/>
        </w:numPr>
        <w:rPr>
          <w:rFonts w:ascii="Arial" w:hAnsi="Arial" w:cs="Arial"/>
          <w:sz w:val="24"/>
          <w:szCs w:val="24"/>
          <w:lang w:val="en-GB"/>
        </w:rPr>
      </w:pPr>
      <w:r w:rsidRPr="005C6955">
        <w:rPr>
          <w:rFonts w:ascii="Arial" w:hAnsi="Arial" w:cs="Arial"/>
          <w:sz w:val="24"/>
          <w:szCs w:val="24"/>
          <w:lang w:val="en-GB"/>
        </w:rPr>
        <w:t>need a range of different teaching approaches and experiences.</w:t>
      </w:r>
    </w:p>
    <w:p w14:paraId="319217FB" w14:textId="77777777" w:rsidR="001E6DCB" w:rsidRDefault="001E6DCB" w:rsidP="00D204AA">
      <w:pPr>
        <w:rPr>
          <w:rFonts w:ascii="Arial" w:hAnsi="Arial" w:cs="Arial"/>
          <w:sz w:val="24"/>
          <w:szCs w:val="24"/>
          <w:lang w:val="en-GB"/>
        </w:rPr>
      </w:pPr>
    </w:p>
    <w:p w14:paraId="4CAED46B" w14:textId="77777777" w:rsidR="004F7D25" w:rsidRDefault="004F7D25" w:rsidP="00D204AA">
      <w:pPr>
        <w:rPr>
          <w:rFonts w:ascii="Arial" w:hAnsi="Arial" w:cs="Arial"/>
          <w:b/>
          <w:sz w:val="24"/>
          <w:szCs w:val="24"/>
          <w:u w:val="single"/>
          <w:lang w:val="en-GB"/>
        </w:rPr>
      </w:pPr>
    </w:p>
    <w:p w14:paraId="6A17FDB6" w14:textId="77777777" w:rsidR="006A0767" w:rsidRPr="005A17E1" w:rsidRDefault="00784452" w:rsidP="00D204AA">
      <w:pPr>
        <w:rPr>
          <w:rFonts w:ascii="Arial" w:hAnsi="Arial" w:cs="Arial"/>
          <w:b/>
          <w:sz w:val="24"/>
          <w:szCs w:val="24"/>
          <w:u w:val="single"/>
          <w:lang w:val="en-GB"/>
        </w:rPr>
      </w:pPr>
      <w:r w:rsidRPr="005A17E1">
        <w:rPr>
          <w:rFonts w:ascii="Arial" w:hAnsi="Arial" w:cs="Arial"/>
          <w:b/>
          <w:sz w:val="24"/>
          <w:szCs w:val="24"/>
          <w:u w:val="single"/>
          <w:lang w:val="en-GB"/>
        </w:rPr>
        <w:t xml:space="preserve">Aims </w:t>
      </w:r>
    </w:p>
    <w:p w14:paraId="356D1E16" w14:textId="77777777" w:rsidR="004F7D25" w:rsidRPr="005A17E1" w:rsidRDefault="004F7D25" w:rsidP="00D204AA">
      <w:pPr>
        <w:rPr>
          <w:rFonts w:ascii="Arial" w:hAnsi="Arial" w:cs="Arial"/>
          <w:b/>
          <w:sz w:val="24"/>
          <w:szCs w:val="24"/>
          <w:u w:val="single"/>
          <w:lang w:val="en-GB"/>
        </w:rPr>
      </w:pPr>
    </w:p>
    <w:p w14:paraId="36280C35" w14:textId="77777777" w:rsidR="00176A37" w:rsidRPr="005A17E1" w:rsidRDefault="00433E15" w:rsidP="00CE1086">
      <w:pPr>
        <w:numPr>
          <w:ilvl w:val="0"/>
          <w:numId w:val="15"/>
        </w:numPr>
        <w:rPr>
          <w:rFonts w:ascii="Arial" w:hAnsi="Arial" w:cs="Arial"/>
          <w:sz w:val="24"/>
          <w:szCs w:val="24"/>
          <w:lang w:val="en-GB"/>
        </w:rPr>
      </w:pPr>
      <w:r w:rsidRPr="005A17E1">
        <w:rPr>
          <w:rFonts w:ascii="Arial" w:hAnsi="Arial" w:cs="Arial"/>
          <w:sz w:val="24"/>
          <w:szCs w:val="24"/>
          <w:lang w:val="en-GB"/>
        </w:rPr>
        <w:t>to</w:t>
      </w:r>
      <w:r w:rsidR="00176A37" w:rsidRPr="005A17E1">
        <w:rPr>
          <w:rFonts w:ascii="Arial" w:hAnsi="Arial" w:cs="Arial"/>
          <w:sz w:val="24"/>
          <w:szCs w:val="24"/>
          <w:lang w:val="en-GB"/>
        </w:rPr>
        <w:t xml:space="preserve"> create an ethos and educational environment that is person-</w:t>
      </w:r>
      <w:r w:rsidR="000115FF" w:rsidRPr="005A17E1">
        <w:rPr>
          <w:rFonts w:ascii="Arial" w:hAnsi="Arial" w:cs="Arial"/>
          <w:sz w:val="24"/>
          <w:szCs w:val="24"/>
          <w:lang w:val="en-GB"/>
        </w:rPr>
        <w:t>centred</w:t>
      </w:r>
      <w:r w:rsidR="00176A37" w:rsidRPr="005A17E1">
        <w:rPr>
          <w:rFonts w:ascii="Arial" w:hAnsi="Arial" w:cs="Arial"/>
          <w:sz w:val="24"/>
          <w:szCs w:val="24"/>
          <w:lang w:val="en-GB"/>
        </w:rPr>
        <w:t xml:space="preserve"> and has the views and needs of the child/young person at its heart along with their families/carers;</w:t>
      </w:r>
    </w:p>
    <w:p w14:paraId="39691B68" w14:textId="77777777" w:rsidR="00433E15" w:rsidRPr="005A17E1" w:rsidRDefault="00433E15" w:rsidP="00CE1086">
      <w:pPr>
        <w:numPr>
          <w:ilvl w:val="0"/>
          <w:numId w:val="15"/>
        </w:numPr>
        <w:rPr>
          <w:rFonts w:ascii="Arial" w:hAnsi="Arial" w:cs="Arial"/>
          <w:sz w:val="24"/>
          <w:szCs w:val="24"/>
          <w:lang w:val="en-GB"/>
        </w:rPr>
      </w:pPr>
      <w:r w:rsidRPr="005A17E1">
        <w:rPr>
          <w:rFonts w:ascii="Arial" w:hAnsi="Arial" w:cs="Arial"/>
          <w:sz w:val="24"/>
          <w:szCs w:val="24"/>
          <w:lang w:val="en-GB"/>
        </w:rPr>
        <w:t>ensure that all pupils are able to fully access the curriculum by providing extra support and/or additional resources to remove barriers to learning</w:t>
      </w:r>
      <w:r w:rsidR="00984A2D" w:rsidRPr="005A17E1">
        <w:rPr>
          <w:rFonts w:ascii="Arial" w:hAnsi="Arial" w:cs="Arial"/>
          <w:sz w:val="24"/>
          <w:szCs w:val="24"/>
          <w:lang w:val="en-GB"/>
        </w:rPr>
        <w:t>;</w:t>
      </w:r>
    </w:p>
    <w:p w14:paraId="104D2992" w14:textId="77777777" w:rsidR="00433E15" w:rsidRPr="005A17E1" w:rsidRDefault="00433E15" w:rsidP="00433E15">
      <w:pPr>
        <w:numPr>
          <w:ilvl w:val="0"/>
          <w:numId w:val="15"/>
        </w:numPr>
        <w:rPr>
          <w:rFonts w:ascii="Arial" w:hAnsi="Arial" w:cs="Arial"/>
          <w:sz w:val="24"/>
          <w:szCs w:val="24"/>
          <w:lang w:val="en-GB"/>
        </w:rPr>
      </w:pPr>
      <w:r w:rsidRPr="005A17E1">
        <w:rPr>
          <w:rFonts w:ascii="Arial" w:hAnsi="Arial" w:cs="Arial"/>
          <w:sz w:val="24"/>
          <w:szCs w:val="24"/>
          <w:lang w:val="en-GB"/>
        </w:rPr>
        <w:t>to create an environment that meets the specific needs of each child;</w:t>
      </w:r>
    </w:p>
    <w:p w14:paraId="7B406FC5" w14:textId="77777777" w:rsidR="00176A37" w:rsidRPr="005A17E1" w:rsidRDefault="00176A37" w:rsidP="00433E15">
      <w:pPr>
        <w:numPr>
          <w:ilvl w:val="0"/>
          <w:numId w:val="15"/>
        </w:numPr>
        <w:rPr>
          <w:rFonts w:ascii="Arial" w:hAnsi="Arial" w:cs="Arial"/>
          <w:sz w:val="24"/>
          <w:szCs w:val="24"/>
          <w:lang w:val="en-GB"/>
        </w:rPr>
      </w:pPr>
      <w:r w:rsidRPr="005A17E1">
        <w:rPr>
          <w:rFonts w:ascii="Arial" w:hAnsi="Arial" w:cs="Arial"/>
          <w:sz w:val="24"/>
          <w:szCs w:val="24"/>
          <w:lang w:val="en-GB"/>
        </w:rPr>
        <w:t>to encourage a strong focus on high aspirations and on improving outcomes for children and young  people with SEN thus developing positive self-esteem with a long-term goal of independence and preparation for adulthood;</w:t>
      </w:r>
    </w:p>
    <w:p w14:paraId="720CDF6F" w14:textId="77777777" w:rsidR="00433E15" w:rsidRPr="005A17E1" w:rsidRDefault="00433E15" w:rsidP="00CE1086">
      <w:pPr>
        <w:numPr>
          <w:ilvl w:val="0"/>
          <w:numId w:val="15"/>
        </w:numPr>
        <w:rPr>
          <w:rFonts w:ascii="Arial" w:hAnsi="Arial" w:cs="Arial"/>
          <w:sz w:val="24"/>
          <w:szCs w:val="24"/>
          <w:lang w:val="en-GB"/>
        </w:rPr>
      </w:pPr>
      <w:r w:rsidRPr="005A17E1">
        <w:rPr>
          <w:rFonts w:ascii="Arial" w:hAnsi="Arial" w:cs="Arial"/>
          <w:sz w:val="24"/>
          <w:szCs w:val="24"/>
          <w:lang w:val="en-GB"/>
        </w:rPr>
        <w:t>to ensure that all pupils with SEND have their needs identified, assessed and provided for in order to support academic progression and continued good physical and mental health and wellbeing</w:t>
      </w:r>
      <w:r w:rsidR="00984A2D" w:rsidRPr="005A17E1">
        <w:rPr>
          <w:rFonts w:ascii="Arial" w:hAnsi="Arial" w:cs="Arial"/>
          <w:sz w:val="24"/>
          <w:szCs w:val="24"/>
          <w:lang w:val="en-GB"/>
        </w:rPr>
        <w:t>;</w:t>
      </w:r>
    </w:p>
    <w:p w14:paraId="72E4A3BA" w14:textId="77777777" w:rsidR="00433E15" w:rsidRPr="005A17E1" w:rsidRDefault="00433E15" w:rsidP="00CE1086">
      <w:pPr>
        <w:numPr>
          <w:ilvl w:val="0"/>
          <w:numId w:val="15"/>
        </w:numPr>
        <w:rPr>
          <w:rFonts w:ascii="Arial" w:hAnsi="Arial" w:cs="Arial"/>
          <w:sz w:val="24"/>
          <w:szCs w:val="24"/>
          <w:lang w:val="en-GB"/>
        </w:rPr>
      </w:pPr>
      <w:r w:rsidRPr="005A17E1">
        <w:rPr>
          <w:rFonts w:ascii="Arial" w:hAnsi="Arial" w:cs="Arial"/>
          <w:sz w:val="24"/>
          <w:szCs w:val="24"/>
          <w:lang w:val="en-GB"/>
        </w:rPr>
        <w:t>to focus on individual progress as the main indicator of success;</w:t>
      </w:r>
    </w:p>
    <w:p w14:paraId="486A00E5" w14:textId="77777777" w:rsidR="00984A2D" w:rsidRPr="005A17E1" w:rsidRDefault="00176A37" w:rsidP="00CE1086">
      <w:pPr>
        <w:numPr>
          <w:ilvl w:val="0"/>
          <w:numId w:val="15"/>
        </w:numPr>
        <w:rPr>
          <w:rFonts w:ascii="Arial" w:hAnsi="Arial" w:cs="Arial"/>
          <w:sz w:val="24"/>
          <w:szCs w:val="24"/>
          <w:lang w:val="en-GB"/>
        </w:rPr>
      </w:pPr>
      <w:r w:rsidRPr="005A17E1">
        <w:rPr>
          <w:rFonts w:ascii="Arial" w:hAnsi="Arial" w:cs="Arial"/>
          <w:sz w:val="24"/>
          <w:szCs w:val="24"/>
          <w:lang w:val="en-GB"/>
        </w:rPr>
        <w:t>to reflect the New Code of Practice (2014) in stating that teachers are responsible and accountable for the progress and development of the pupils in their class, including where pupils access support from teaching assistants or specialist staff (p68.) Every teacher is a teacher of every child or young person including those with special educational needs or disabilities;</w:t>
      </w:r>
    </w:p>
    <w:p w14:paraId="25B12171" w14:textId="77777777" w:rsidR="00E37B77" w:rsidRPr="005A17E1" w:rsidRDefault="00E37B77" w:rsidP="00CE1086">
      <w:pPr>
        <w:numPr>
          <w:ilvl w:val="0"/>
          <w:numId w:val="15"/>
        </w:numPr>
        <w:rPr>
          <w:rFonts w:ascii="Arial" w:hAnsi="Arial" w:cs="Arial"/>
          <w:sz w:val="24"/>
          <w:szCs w:val="24"/>
          <w:lang w:val="en-GB"/>
        </w:rPr>
      </w:pPr>
      <w:r w:rsidRPr="005A17E1">
        <w:rPr>
          <w:rFonts w:ascii="Arial" w:hAnsi="Arial" w:cs="Arial"/>
          <w:sz w:val="24"/>
          <w:szCs w:val="24"/>
          <w:lang w:val="en-GB"/>
        </w:rPr>
        <w:t>to identify the roles and responsibilities of staff providing support for specific children;</w:t>
      </w:r>
    </w:p>
    <w:p w14:paraId="175CB422" w14:textId="77777777" w:rsidR="00176A37" w:rsidRPr="005A17E1" w:rsidRDefault="00176A37" w:rsidP="00CE1086">
      <w:pPr>
        <w:numPr>
          <w:ilvl w:val="0"/>
          <w:numId w:val="15"/>
        </w:numPr>
        <w:rPr>
          <w:rFonts w:ascii="Arial" w:hAnsi="Arial" w:cs="Arial"/>
          <w:sz w:val="24"/>
          <w:szCs w:val="24"/>
          <w:lang w:val="en-GB"/>
        </w:rPr>
      </w:pPr>
      <w:r w:rsidRPr="005A17E1">
        <w:rPr>
          <w:rFonts w:ascii="Arial" w:hAnsi="Arial" w:cs="Arial"/>
          <w:sz w:val="24"/>
          <w:szCs w:val="24"/>
          <w:lang w:val="en-GB"/>
        </w:rPr>
        <w:t>to fully adopt the graduated approach to ensure that all pupils with special educational needs and/or disabilities are identified early, assessed and catered for within the school with high expectations for the best possible progress;</w:t>
      </w:r>
    </w:p>
    <w:p w14:paraId="5A774C26" w14:textId="77777777" w:rsidR="00176A37" w:rsidRPr="005A17E1" w:rsidRDefault="008D75ED" w:rsidP="00176A37">
      <w:pPr>
        <w:numPr>
          <w:ilvl w:val="0"/>
          <w:numId w:val="15"/>
        </w:numPr>
        <w:rPr>
          <w:rFonts w:ascii="Arial" w:hAnsi="Arial" w:cs="Arial"/>
          <w:sz w:val="24"/>
          <w:szCs w:val="24"/>
          <w:lang w:val="en-GB"/>
        </w:rPr>
      </w:pPr>
      <w:r w:rsidRPr="005A17E1">
        <w:rPr>
          <w:rFonts w:ascii="Arial" w:hAnsi="Arial" w:cs="Arial"/>
          <w:sz w:val="24"/>
          <w:szCs w:val="24"/>
          <w:lang w:val="en-GB"/>
        </w:rPr>
        <w:t>to</w:t>
      </w:r>
      <w:r w:rsidR="006A0767" w:rsidRPr="005A17E1">
        <w:rPr>
          <w:rFonts w:ascii="Arial" w:hAnsi="Arial" w:cs="Arial"/>
          <w:sz w:val="24"/>
          <w:szCs w:val="24"/>
          <w:lang w:val="en-GB"/>
        </w:rPr>
        <w:t xml:space="preserve"> ensure that parents </w:t>
      </w:r>
      <w:r w:rsidR="00392CB9" w:rsidRPr="005A17E1">
        <w:rPr>
          <w:rFonts w:ascii="Arial" w:hAnsi="Arial" w:cs="Arial"/>
          <w:sz w:val="24"/>
          <w:szCs w:val="24"/>
          <w:lang w:val="en-GB"/>
        </w:rPr>
        <w:t>can</w:t>
      </w:r>
      <w:r w:rsidR="006A0767" w:rsidRPr="005A17E1">
        <w:rPr>
          <w:rFonts w:ascii="Arial" w:hAnsi="Arial" w:cs="Arial"/>
          <w:sz w:val="24"/>
          <w:szCs w:val="24"/>
          <w:lang w:val="en-GB"/>
        </w:rPr>
        <w:t xml:space="preserve"> play their part in supporting their child’s education;</w:t>
      </w:r>
    </w:p>
    <w:p w14:paraId="2DB138CE" w14:textId="77777777" w:rsidR="003363B0" w:rsidRPr="005A17E1" w:rsidRDefault="008D75ED" w:rsidP="00CE1086">
      <w:pPr>
        <w:numPr>
          <w:ilvl w:val="0"/>
          <w:numId w:val="15"/>
        </w:numPr>
        <w:rPr>
          <w:rFonts w:ascii="Arial" w:hAnsi="Arial" w:cs="Arial"/>
          <w:sz w:val="24"/>
          <w:szCs w:val="24"/>
          <w:lang w:val="en-GB"/>
        </w:rPr>
      </w:pPr>
      <w:r w:rsidRPr="005A17E1">
        <w:rPr>
          <w:rFonts w:ascii="Arial" w:hAnsi="Arial" w:cs="Arial"/>
          <w:sz w:val="24"/>
          <w:szCs w:val="24"/>
          <w:lang w:val="en-GB"/>
        </w:rPr>
        <w:t>to</w:t>
      </w:r>
      <w:r w:rsidR="00953969" w:rsidRPr="005A17E1">
        <w:rPr>
          <w:rFonts w:ascii="Arial" w:hAnsi="Arial" w:cs="Arial"/>
          <w:sz w:val="24"/>
          <w:szCs w:val="24"/>
          <w:lang w:val="en-GB"/>
        </w:rPr>
        <w:t xml:space="preserve"> ensure that </w:t>
      </w:r>
      <w:r w:rsidR="00F73C1D" w:rsidRPr="005A17E1">
        <w:rPr>
          <w:rFonts w:ascii="Arial" w:hAnsi="Arial" w:cs="Arial"/>
          <w:sz w:val="24"/>
          <w:szCs w:val="24"/>
          <w:lang w:val="en-GB"/>
        </w:rPr>
        <w:t xml:space="preserve">children with </w:t>
      </w:r>
      <w:r w:rsidR="00953969" w:rsidRPr="005A17E1">
        <w:rPr>
          <w:rFonts w:ascii="Arial" w:hAnsi="Arial" w:cs="Arial"/>
          <w:sz w:val="24"/>
          <w:szCs w:val="24"/>
          <w:lang w:val="en-GB"/>
        </w:rPr>
        <w:t>Special Education Needs</w:t>
      </w:r>
      <w:r w:rsidR="006A0767" w:rsidRPr="005A17E1">
        <w:rPr>
          <w:rFonts w:ascii="Arial" w:hAnsi="Arial" w:cs="Arial"/>
          <w:sz w:val="24"/>
          <w:szCs w:val="24"/>
          <w:lang w:val="en-GB"/>
        </w:rPr>
        <w:t xml:space="preserve"> </w:t>
      </w:r>
      <w:r w:rsidR="00F73C1D" w:rsidRPr="005A17E1">
        <w:rPr>
          <w:rFonts w:ascii="Arial" w:hAnsi="Arial" w:cs="Arial"/>
          <w:sz w:val="24"/>
          <w:szCs w:val="24"/>
          <w:lang w:val="en-GB"/>
        </w:rPr>
        <w:t xml:space="preserve">or Disabilities </w:t>
      </w:r>
      <w:r w:rsidR="006A0767" w:rsidRPr="005A17E1">
        <w:rPr>
          <w:rFonts w:ascii="Arial" w:hAnsi="Arial" w:cs="Arial"/>
          <w:sz w:val="24"/>
          <w:szCs w:val="24"/>
          <w:lang w:val="en-GB"/>
        </w:rPr>
        <w:t>have a voice</w:t>
      </w:r>
      <w:r w:rsidR="00176A37" w:rsidRPr="005A17E1">
        <w:rPr>
          <w:rFonts w:ascii="Arial" w:hAnsi="Arial" w:cs="Arial"/>
          <w:sz w:val="24"/>
          <w:szCs w:val="24"/>
          <w:lang w:val="en-GB"/>
        </w:rPr>
        <w:t>.</w:t>
      </w:r>
    </w:p>
    <w:p w14:paraId="02DCF900" w14:textId="77777777" w:rsidR="008C3F0B" w:rsidRPr="005A17E1" w:rsidRDefault="008C3F0B" w:rsidP="00433E15">
      <w:pPr>
        <w:rPr>
          <w:rFonts w:ascii="Arial" w:hAnsi="Arial" w:cs="Arial"/>
          <w:b/>
          <w:sz w:val="24"/>
          <w:szCs w:val="24"/>
          <w:u w:val="single"/>
          <w:lang w:val="en-GB"/>
        </w:rPr>
      </w:pPr>
    </w:p>
    <w:p w14:paraId="72493762" w14:textId="77777777" w:rsidR="008C3F0B" w:rsidRPr="005A17E1" w:rsidRDefault="008C3F0B" w:rsidP="00433E15">
      <w:pPr>
        <w:rPr>
          <w:rFonts w:ascii="Arial" w:hAnsi="Arial" w:cs="Arial"/>
          <w:b/>
          <w:sz w:val="24"/>
          <w:szCs w:val="24"/>
          <w:u w:val="single"/>
          <w:lang w:val="en-GB"/>
        </w:rPr>
      </w:pPr>
    </w:p>
    <w:p w14:paraId="7DDEA841" w14:textId="77777777" w:rsidR="001E6DCB" w:rsidRPr="005A17E1" w:rsidRDefault="00C82A95" w:rsidP="004F7D25">
      <w:pPr>
        <w:ind w:left="720"/>
        <w:rPr>
          <w:rFonts w:ascii="Arial" w:hAnsi="Arial" w:cs="Arial"/>
          <w:sz w:val="32"/>
        </w:rPr>
      </w:pPr>
      <w:r w:rsidRPr="005A17E1">
        <w:rPr>
          <w:rFonts w:ascii="Arial" w:hAnsi="Arial" w:cs="Arial"/>
          <w:b/>
          <w:sz w:val="24"/>
          <w:szCs w:val="24"/>
          <w:u w:val="single"/>
          <w:lang w:val="en-GB"/>
        </w:rPr>
        <w:t>Objectives</w:t>
      </w:r>
    </w:p>
    <w:p w14:paraId="61E9CDE8" w14:textId="77777777" w:rsidR="00984A2D" w:rsidRPr="005A17E1" w:rsidRDefault="00984A2D" w:rsidP="00D204AA">
      <w:pPr>
        <w:rPr>
          <w:rFonts w:ascii="Arial" w:hAnsi="Arial" w:cs="Arial"/>
          <w:b/>
          <w:sz w:val="24"/>
          <w:szCs w:val="24"/>
          <w:u w:val="single"/>
          <w:lang w:val="en-GB"/>
        </w:rPr>
      </w:pPr>
    </w:p>
    <w:p w14:paraId="618D26B4" w14:textId="77777777" w:rsidR="00984A2D" w:rsidRPr="005A17E1" w:rsidRDefault="00984A2D" w:rsidP="00D204AA">
      <w:pPr>
        <w:rPr>
          <w:rFonts w:ascii="Arial" w:hAnsi="Arial" w:cs="Arial"/>
          <w:sz w:val="24"/>
          <w:szCs w:val="24"/>
          <w:lang w:val="en-GB"/>
        </w:rPr>
      </w:pPr>
      <w:r w:rsidRPr="005A17E1">
        <w:rPr>
          <w:rFonts w:ascii="Arial" w:hAnsi="Arial" w:cs="Arial"/>
          <w:sz w:val="24"/>
          <w:szCs w:val="24"/>
          <w:lang w:val="en-GB"/>
        </w:rPr>
        <w:t xml:space="preserve">In order to meet the special educational needs of our children at Occold Primary School and to ensure inclusion for all, we must: </w:t>
      </w:r>
    </w:p>
    <w:p w14:paraId="7F12B708" w14:textId="77777777" w:rsidR="00176A37" w:rsidRPr="005A17E1" w:rsidRDefault="00176A37" w:rsidP="00D204AA">
      <w:pPr>
        <w:rPr>
          <w:rFonts w:ascii="Arial" w:hAnsi="Arial" w:cs="Arial"/>
          <w:sz w:val="24"/>
          <w:szCs w:val="24"/>
          <w:lang w:val="en-GB"/>
        </w:rPr>
      </w:pPr>
    </w:p>
    <w:p w14:paraId="0C04A07A" w14:textId="77777777" w:rsidR="001E6DCB" w:rsidRPr="005A17E1" w:rsidRDefault="001E6DCB" w:rsidP="001E6DCB">
      <w:pPr>
        <w:pStyle w:val="ListParagraph"/>
        <w:numPr>
          <w:ilvl w:val="0"/>
          <w:numId w:val="18"/>
        </w:numPr>
        <w:rPr>
          <w:rFonts w:ascii="Arial" w:hAnsi="Arial" w:cs="Arial"/>
          <w:b/>
          <w:sz w:val="28"/>
          <w:szCs w:val="24"/>
          <w:u w:val="single"/>
        </w:rPr>
      </w:pPr>
      <w:r w:rsidRPr="005A17E1">
        <w:rPr>
          <w:rFonts w:ascii="Arial" w:hAnsi="Arial" w:cs="Arial"/>
          <w:sz w:val="24"/>
        </w:rPr>
        <w:t>Identify the needs of pupils with SEND as early as possible</w:t>
      </w:r>
      <w:r w:rsidR="000115FF" w:rsidRPr="005A17E1">
        <w:rPr>
          <w:rFonts w:ascii="Arial" w:hAnsi="Arial" w:cs="Arial"/>
          <w:sz w:val="24"/>
        </w:rPr>
        <w:t xml:space="preserve"> which</w:t>
      </w:r>
      <w:r w:rsidRPr="005A17E1">
        <w:rPr>
          <w:rFonts w:ascii="Arial" w:hAnsi="Arial" w:cs="Arial"/>
          <w:sz w:val="24"/>
        </w:rPr>
        <w:t xml:space="preserve"> is most effectively done by gathering information from parents, education, health and care services prior to the child’s entry into the school.</w:t>
      </w:r>
    </w:p>
    <w:p w14:paraId="288D1175" w14:textId="77777777" w:rsidR="001E6DCB" w:rsidRPr="005A17E1" w:rsidRDefault="001E6DCB" w:rsidP="001E6DCB">
      <w:pPr>
        <w:pStyle w:val="ListParagraph"/>
        <w:numPr>
          <w:ilvl w:val="0"/>
          <w:numId w:val="18"/>
        </w:numPr>
        <w:rPr>
          <w:rFonts w:ascii="Arial" w:hAnsi="Arial" w:cs="Arial"/>
          <w:b/>
          <w:sz w:val="28"/>
          <w:szCs w:val="24"/>
          <w:u w:val="single"/>
        </w:rPr>
      </w:pPr>
      <w:r w:rsidRPr="005A17E1">
        <w:rPr>
          <w:rFonts w:ascii="Arial" w:hAnsi="Arial" w:cs="Arial"/>
          <w:sz w:val="24"/>
        </w:rPr>
        <w:t xml:space="preserve">Monitor the progress of all pupils in order to aid the identification of pupils with SEND. Continuous monitoring of those pupils with SEND by their teachers will help to ensure that they are able to reach their full potential. </w:t>
      </w:r>
    </w:p>
    <w:p w14:paraId="46E384A1" w14:textId="77777777" w:rsidR="001E6DCB" w:rsidRPr="005A17E1" w:rsidRDefault="001E6DCB" w:rsidP="001E6DCB">
      <w:pPr>
        <w:pStyle w:val="ListParagraph"/>
        <w:numPr>
          <w:ilvl w:val="0"/>
          <w:numId w:val="18"/>
        </w:numPr>
        <w:rPr>
          <w:rFonts w:ascii="Arial" w:hAnsi="Arial" w:cs="Arial"/>
          <w:b/>
          <w:sz w:val="28"/>
          <w:szCs w:val="24"/>
          <w:u w:val="single"/>
        </w:rPr>
      </w:pPr>
      <w:r w:rsidRPr="005A17E1">
        <w:rPr>
          <w:rFonts w:ascii="Arial" w:hAnsi="Arial" w:cs="Arial"/>
          <w:sz w:val="24"/>
        </w:rPr>
        <w:t>The SEN</w:t>
      </w:r>
      <w:r w:rsidR="004F7D25" w:rsidRPr="005A17E1">
        <w:rPr>
          <w:rFonts w:ascii="Arial" w:hAnsi="Arial" w:cs="Arial"/>
          <w:sz w:val="24"/>
        </w:rPr>
        <w:t>D</w:t>
      </w:r>
      <w:r w:rsidRPr="005A17E1">
        <w:rPr>
          <w:rFonts w:ascii="Arial" w:hAnsi="Arial" w:cs="Arial"/>
          <w:sz w:val="24"/>
        </w:rPr>
        <w:t>Co will carefully map provis</w:t>
      </w:r>
      <w:r w:rsidR="001544A8">
        <w:rPr>
          <w:rFonts w:ascii="Arial" w:hAnsi="Arial" w:cs="Arial"/>
          <w:sz w:val="24"/>
        </w:rPr>
        <w:t>ion for all vulnerable learners</w:t>
      </w:r>
      <w:r w:rsidRPr="005A17E1">
        <w:rPr>
          <w:rFonts w:ascii="Arial" w:hAnsi="Arial" w:cs="Arial"/>
          <w:sz w:val="24"/>
        </w:rPr>
        <w:t xml:space="preserve"> to ensure that staffing deployment, resource allocation and choice of intervention is leading to good learning outcomes. </w:t>
      </w:r>
    </w:p>
    <w:p w14:paraId="2163E723" w14:textId="77777777" w:rsidR="001E6DCB" w:rsidRPr="005A17E1" w:rsidRDefault="001E6DCB" w:rsidP="001E6DCB">
      <w:pPr>
        <w:pStyle w:val="ListParagraph"/>
        <w:numPr>
          <w:ilvl w:val="0"/>
          <w:numId w:val="18"/>
        </w:numPr>
        <w:rPr>
          <w:rFonts w:ascii="Arial" w:hAnsi="Arial" w:cs="Arial"/>
          <w:b/>
          <w:sz w:val="28"/>
          <w:szCs w:val="24"/>
          <w:u w:val="single"/>
        </w:rPr>
      </w:pPr>
      <w:r w:rsidRPr="005A17E1">
        <w:rPr>
          <w:rFonts w:ascii="Arial" w:hAnsi="Arial" w:cs="Arial"/>
          <w:sz w:val="24"/>
        </w:rPr>
        <w:t xml:space="preserve">Make appropriate provision to overcome all barriers to learning and ensure pupils with SEND have full access to the National Curriculum. This will be co-ordinated by the SEND </w:t>
      </w:r>
      <w:r w:rsidRPr="005A17E1">
        <w:rPr>
          <w:rFonts w:ascii="Arial" w:hAnsi="Arial" w:cs="Arial"/>
          <w:sz w:val="24"/>
        </w:rPr>
        <w:lastRenderedPageBreak/>
        <w:t xml:space="preserve">team and leadership team and will be carefully monitored and regularly reviewed in order to ensure that individual targets are met and that all pupils’ needs are catered for. </w:t>
      </w:r>
    </w:p>
    <w:p w14:paraId="10A6EA9B" w14:textId="77777777" w:rsidR="001E6DCB" w:rsidRPr="005A17E1" w:rsidRDefault="001E6DCB" w:rsidP="001E6DCB">
      <w:pPr>
        <w:pStyle w:val="ListParagraph"/>
        <w:numPr>
          <w:ilvl w:val="0"/>
          <w:numId w:val="18"/>
        </w:numPr>
        <w:rPr>
          <w:rFonts w:ascii="Arial" w:hAnsi="Arial" w:cs="Arial"/>
          <w:b/>
          <w:sz w:val="28"/>
          <w:szCs w:val="24"/>
          <w:u w:val="single"/>
        </w:rPr>
      </w:pPr>
      <w:r w:rsidRPr="005A17E1">
        <w:rPr>
          <w:rFonts w:ascii="Arial" w:hAnsi="Arial" w:cs="Arial"/>
          <w:sz w:val="24"/>
        </w:rPr>
        <w:t xml:space="preserve">Ensure a high level of staff expertise to meet pupil need, through well-targeted continuing professional development. </w:t>
      </w:r>
    </w:p>
    <w:p w14:paraId="6E82FB52" w14:textId="77777777" w:rsidR="001E6DCB" w:rsidRPr="005A17E1" w:rsidRDefault="001E6DCB" w:rsidP="001E6DCB">
      <w:pPr>
        <w:pStyle w:val="ListParagraph"/>
        <w:numPr>
          <w:ilvl w:val="0"/>
          <w:numId w:val="18"/>
        </w:numPr>
        <w:rPr>
          <w:rFonts w:ascii="Arial" w:hAnsi="Arial" w:cs="Arial"/>
          <w:b/>
          <w:sz w:val="28"/>
          <w:szCs w:val="24"/>
          <w:u w:val="single"/>
        </w:rPr>
      </w:pPr>
      <w:r w:rsidRPr="005A17E1">
        <w:rPr>
          <w:rFonts w:ascii="Arial" w:hAnsi="Arial" w:cs="Arial"/>
          <w:sz w:val="24"/>
        </w:rPr>
        <w:t xml:space="preserve">Use a variety of teaching approaches and resources to allow children with </w:t>
      </w:r>
      <w:r w:rsidR="001544A8">
        <w:rPr>
          <w:rFonts w:ascii="Arial" w:hAnsi="Arial" w:cs="Arial"/>
          <w:sz w:val="24"/>
        </w:rPr>
        <w:t>SEND</w:t>
      </w:r>
      <w:r w:rsidRPr="005A17E1">
        <w:rPr>
          <w:rFonts w:ascii="Arial" w:hAnsi="Arial" w:cs="Arial"/>
          <w:sz w:val="24"/>
        </w:rPr>
        <w:t xml:space="preserve"> to access the National Curriculum. </w:t>
      </w:r>
    </w:p>
    <w:p w14:paraId="31F06FC7" w14:textId="77777777" w:rsidR="001E6DCB" w:rsidRPr="005A17E1" w:rsidRDefault="001E6DCB" w:rsidP="001E6DCB">
      <w:pPr>
        <w:pStyle w:val="ListParagraph"/>
        <w:numPr>
          <w:ilvl w:val="0"/>
          <w:numId w:val="18"/>
        </w:numPr>
        <w:rPr>
          <w:rFonts w:ascii="Arial" w:hAnsi="Arial" w:cs="Arial"/>
          <w:b/>
          <w:sz w:val="28"/>
          <w:szCs w:val="24"/>
          <w:u w:val="single"/>
        </w:rPr>
      </w:pPr>
      <w:r w:rsidRPr="005A17E1">
        <w:rPr>
          <w:rFonts w:ascii="Arial" w:hAnsi="Arial" w:cs="Arial"/>
          <w:sz w:val="24"/>
        </w:rPr>
        <w:t xml:space="preserve">Work with parents to gain a better understanding of their child, and involve them in all stages of their child’s education. This includes supporting them in terms of understanding SEND procedures and practices, providing regular reports on their child’s progress, and providing information on the provisions for pupils, and the effectiveness of the school’s SEND work. Each academic year, teachers hold two parents’ evenings and send home one short term report at the </w:t>
      </w:r>
      <w:r w:rsidR="000115FF" w:rsidRPr="005A17E1">
        <w:rPr>
          <w:rFonts w:ascii="Arial" w:hAnsi="Arial" w:cs="Arial"/>
          <w:sz w:val="24"/>
        </w:rPr>
        <w:t>end of a</w:t>
      </w:r>
      <w:r w:rsidRPr="005A17E1">
        <w:rPr>
          <w:rFonts w:ascii="Arial" w:hAnsi="Arial" w:cs="Arial"/>
          <w:sz w:val="24"/>
        </w:rPr>
        <w:t xml:space="preserve">utumn term and one long report at the end of the last academic year. </w:t>
      </w:r>
    </w:p>
    <w:p w14:paraId="6FFCE9DA" w14:textId="77777777" w:rsidR="001E6DCB" w:rsidRPr="005A17E1" w:rsidRDefault="001E6DCB" w:rsidP="001E6DCB">
      <w:pPr>
        <w:pStyle w:val="ListParagraph"/>
        <w:numPr>
          <w:ilvl w:val="0"/>
          <w:numId w:val="18"/>
        </w:numPr>
        <w:rPr>
          <w:rFonts w:ascii="Arial" w:hAnsi="Arial" w:cs="Arial"/>
          <w:b/>
          <w:sz w:val="28"/>
          <w:szCs w:val="24"/>
          <w:u w:val="single"/>
        </w:rPr>
      </w:pPr>
      <w:r w:rsidRPr="005A17E1">
        <w:rPr>
          <w:rFonts w:ascii="Arial" w:hAnsi="Arial" w:cs="Arial"/>
          <w:sz w:val="24"/>
        </w:rPr>
        <w:t>Gain support from outside agencies when a need has been identified and discussed with parents.</w:t>
      </w:r>
    </w:p>
    <w:p w14:paraId="54A431C0" w14:textId="77777777" w:rsidR="001E6DCB" w:rsidRPr="005A17E1" w:rsidRDefault="001E6DCB" w:rsidP="001E6DCB">
      <w:pPr>
        <w:pStyle w:val="ListParagraph"/>
        <w:numPr>
          <w:ilvl w:val="0"/>
          <w:numId w:val="18"/>
        </w:numPr>
        <w:rPr>
          <w:rFonts w:ascii="Arial" w:hAnsi="Arial" w:cs="Arial"/>
          <w:b/>
          <w:sz w:val="28"/>
          <w:szCs w:val="24"/>
          <w:u w:val="single"/>
        </w:rPr>
      </w:pPr>
      <w:r w:rsidRPr="005A17E1">
        <w:rPr>
          <w:rFonts w:ascii="Arial" w:hAnsi="Arial" w:cs="Arial"/>
          <w:sz w:val="24"/>
        </w:rPr>
        <w:t xml:space="preserve">Create a school environment where pupils feel safe to voice their opinions of their own needs. </w:t>
      </w:r>
    </w:p>
    <w:p w14:paraId="3A157FC5" w14:textId="77777777" w:rsidR="008C3F0B" w:rsidRPr="005A17E1" w:rsidRDefault="008C3F0B" w:rsidP="008C3F0B">
      <w:pPr>
        <w:rPr>
          <w:rFonts w:ascii="Arial" w:hAnsi="Arial" w:cs="Arial"/>
          <w:sz w:val="24"/>
          <w:szCs w:val="24"/>
          <w:lang w:val="en-GB"/>
        </w:rPr>
      </w:pPr>
    </w:p>
    <w:p w14:paraId="65D38D6B" w14:textId="77777777" w:rsidR="008C3F0B" w:rsidRPr="005A17E1" w:rsidRDefault="008C3F0B" w:rsidP="008C3F0B">
      <w:pPr>
        <w:rPr>
          <w:rFonts w:ascii="Arial" w:hAnsi="Arial" w:cs="Arial"/>
          <w:sz w:val="24"/>
          <w:szCs w:val="24"/>
          <w:lang w:val="en-GB"/>
        </w:rPr>
      </w:pPr>
      <w:r w:rsidRPr="005A17E1">
        <w:rPr>
          <w:rFonts w:ascii="Arial" w:hAnsi="Arial" w:cs="Arial"/>
          <w:sz w:val="24"/>
          <w:szCs w:val="24"/>
          <w:lang w:val="en-GB"/>
        </w:rPr>
        <w:t xml:space="preserve">Some children have barriers to learning; this may require action by the school. These requirements are likely to arise because of a child having special educational needs or disabilities. There are also other things that may impact on progress and attainment that are not </w:t>
      </w:r>
      <w:r w:rsidR="001544A8">
        <w:rPr>
          <w:rFonts w:ascii="Arial" w:hAnsi="Arial" w:cs="Arial"/>
          <w:sz w:val="24"/>
          <w:szCs w:val="24"/>
          <w:lang w:val="en-GB"/>
        </w:rPr>
        <w:t>SEND</w:t>
      </w:r>
      <w:r w:rsidRPr="005A17E1">
        <w:rPr>
          <w:rFonts w:ascii="Arial" w:hAnsi="Arial" w:cs="Arial"/>
          <w:sz w:val="24"/>
          <w:szCs w:val="24"/>
          <w:lang w:val="en-GB"/>
        </w:rPr>
        <w:t xml:space="preserve"> that may include:</w:t>
      </w:r>
    </w:p>
    <w:p w14:paraId="7FE52E70" w14:textId="77777777" w:rsidR="008C3F0B" w:rsidRPr="005A17E1" w:rsidRDefault="008C3F0B" w:rsidP="008C3F0B">
      <w:pPr>
        <w:pStyle w:val="ListParagraph"/>
        <w:numPr>
          <w:ilvl w:val="0"/>
          <w:numId w:val="29"/>
        </w:numPr>
        <w:rPr>
          <w:rFonts w:ascii="Arial" w:hAnsi="Arial" w:cs="Arial"/>
          <w:sz w:val="24"/>
          <w:szCs w:val="24"/>
        </w:rPr>
      </w:pPr>
      <w:r w:rsidRPr="005A17E1">
        <w:rPr>
          <w:rFonts w:ascii="Arial" w:hAnsi="Arial" w:cs="Arial"/>
          <w:sz w:val="24"/>
          <w:szCs w:val="24"/>
        </w:rPr>
        <w:t xml:space="preserve">Attendance and punctuality </w:t>
      </w:r>
    </w:p>
    <w:p w14:paraId="16338676" w14:textId="77777777" w:rsidR="008C3F0B" w:rsidRPr="005A17E1" w:rsidRDefault="008C3F0B" w:rsidP="008C3F0B">
      <w:pPr>
        <w:pStyle w:val="ListParagraph"/>
        <w:numPr>
          <w:ilvl w:val="0"/>
          <w:numId w:val="29"/>
        </w:numPr>
        <w:rPr>
          <w:rFonts w:ascii="Arial" w:hAnsi="Arial" w:cs="Arial"/>
          <w:sz w:val="24"/>
          <w:szCs w:val="24"/>
        </w:rPr>
      </w:pPr>
      <w:r w:rsidRPr="005A17E1">
        <w:rPr>
          <w:rFonts w:ascii="Arial" w:hAnsi="Arial" w:cs="Arial"/>
          <w:sz w:val="24"/>
          <w:szCs w:val="24"/>
        </w:rPr>
        <w:t>Health and Welfare</w:t>
      </w:r>
    </w:p>
    <w:p w14:paraId="51BA1570" w14:textId="77777777" w:rsidR="008C3F0B" w:rsidRPr="005A17E1" w:rsidRDefault="008C3F0B" w:rsidP="008C3F0B">
      <w:pPr>
        <w:pStyle w:val="ListParagraph"/>
        <w:numPr>
          <w:ilvl w:val="0"/>
          <w:numId w:val="29"/>
        </w:numPr>
        <w:rPr>
          <w:rFonts w:ascii="Arial" w:hAnsi="Arial" w:cs="Arial"/>
          <w:sz w:val="24"/>
          <w:szCs w:val="24"/>
        </w:rPr>
      </w:pPr>
      <w:r w:rsidRPr="005A17E1">
        <w:rPr>
          <w:rFonts w:ascii="Arial" w:hAnsi="Arial" w:cs="Arial"/>
          <w:sz w:val="24"/>
          <w:szCs w:val="24"/>
        </w:rPr>
        <w:t>Children/young people in receipt of Pupil Premium Grant or Pupil Premium Plus</w:t>
      </w:r>
    </w:p>
    <w:p w14:paraId="6AD548D8" w14:textId="77777777" w:rsidR="008C3F0B" w:rsidRPr="005A17E1" w:rsidRDefault="008C3F0B" w:rsidP="008C3F0B">
      <w:pPr>
        <w:pStyle w:val="ListParagraph"/>
        <w:numPr>
          <w:ilvl w:val="0"/>
          <w:numId w:val="29"/>
        </w:numPr>
        <w:rPr>
          <w:rFonts w:ascii="Arial" w:hAnsi="Arial" w:cs="Arial"/>
          <w:sz w:val="24"/>
          <w:szCs w:val="24"/>
        </w:rPr>
      </w:pPr>
      <w:r w:rsidRPr="005A17E1">
        <w:rPr>
          <w:rFonts w:ascii="Arial" w:hAnsi="Arial" w:cs="Arial"/>
          <w:sz w:val="24"/>
          <w:szCs w:val="24"/>
        </w:rPr>
        <w:t>Looked After Child</w:t>
      </w:r>
    </w:p>
    <w:p w14:paraId="13587A89" w14:textId="77777777" w:rsidR="008C3F0B" w:rsidRPr="005A17E1" w:rsidRDefault="008C3F0B" w:rsidP="008C3F0B">
      <w:pPr>
        <w:pStyle w:val="ListParagraph"/>
        <w:numPr>
          <w:ilvl w:val="0"/>
          <w:numId w:val="29"/>
        </w:numPr>
        <w:rPr>
          <w:rFonts w:ascii="Arial" w:hAnsi="Arial" w:cs="Arial"/>
          <w:sz w:val="24"/>
          <w:szCs w:val="24"/>
        </w:rPr>
      </w:pPr>
      <w:r w:rsidRPr="005A17E1">
        <w:rPr>
          <w:rFonts w:ascii="Arial" w:hAnsi="Arial" w:cs="Arial"/>
          <w:sz w:val="24"/>
          <w:szCs w:val="24"/>
        </w:rPr>
        <w:t>Being a child/young person of servicemen/women</w:t>
      </w:r>
    </w:p>
    <w:p w14:paraId="44619B2F" w14:textId="77777777" w:rsidR="008C3F0B" w:rsidRPr="005A17E1" w:rsidRDefault="008C3F0B" w:rsidP="008C3F0B">
      <w:pPr>
        <w:pStyle w:val="ListParagraph"/>
        <w:numPr>
          <w:ilvl w:val="0"/>
          <w:numId w:val="29"/>
        </w:numPr>
        <w:rPr>
          <w:rFonts w:ascii="Arial" w:hAnsi="Arial" w:cs="Arial"/>
          <w:sz w:val="24"/>
          <w:szCs w:val="24"/>
        </w:rPr>
      </w:pPr>
      <w:r w:rsidRPr="005A17E1">
        <w:rPr>
          <w:rFonts w:ascii="Arial" w:hAnsi="Arial" w:cs="Arial"/>
          <w:sz w:val="24"/>
          <w:szCs w:val="24"/>
        </w:rPr>
        <w:t>EAL</w:t>
      </w:r>
    </w:p>
    <w:p w14:paraId="6F8B2380" w14:textId="77777777" w:rsidR="008C3F0B" w:rsidRPr="005A17E1" w:rsidRDefault="008C3F0B" w:rsidP="008C3F0B">
      <w:pPr>
        <w:rPr>
          <w:rFonts w:ascii="Arial" w:hAnsi="Arial" w:cs="Arial"/>
          <w:sz w:val="24"/>
          <w:szCs w:val="24"/>
        </w:rPr>
      </w:pPr>
      <w:r w:rsidRPr="005A17E1">
        <w:rPr>
          <w:rFonts w:ascii="Arial" w:hAnsi="Arial" w:cs="Arial"/>
          <w:sz w:val="24"/>
          <w:szCs w:val="24"/>
        </w:rPr>
        <w:t>Teachers take account of these requirements and make provision, where necessary, to support individuals or groups of children and thus enable them to participate effectively in curriculum and assessment activities; some children may need additional, or alternative, help from that given to other children of the same age.</w:t>
      </w:r>
    </w:p>
    <w:p w14:paraId="47DDE600" w14:textId="77777777" w:rsidR="008C3F0B" w:rsidRPr="005A17E1" w:rsidRDefault="008C3F0B" w:rsidP="004F7D25">
      <w:pPr>
        <w:pStyle w:val="ListParagraph"/>
        <w:rPr>
          <w:rFonts w:ascii="Arial" w:hAnsi="Arial" w:cs="Arial"/>
          <w:b/>
          <w:sz w:val="28"/>
          <w:szCs w:val="24"/>
          <w:u w:val="single"/>
        </w:rPr>
      </w:pPr>
    </w:p>
    <w:p w14:paraId="26CD7B9F" w14:textId="77777777" w:rsidR="00332EAC" w:rsidRPr="005A17E1" w:rsidRDefault="00332EAC" w:rsidP="00332EAC">
      <w:pPr>
        <w:rPr>
          <w:rFonts w:ascii="Arial" w:hAnsi="Arial" w:cs="Arial"/>
          <w:b/>
          <w:sz w:val="24"/>
          <w:szCs w:val="24"/>
          <w:u w:val="single"/>
          <w:lang w:val="en-GB"/>
        </w:rPr>
      </w:pPr>
      <w:r w:rsidRPr="005A17E1">
        <w:rPr>
          <w:rFonts w:ascii="Arial" w:hAnsi="Arial" w:cs="Arial"/>
          <w:b/>
          <w:sz w:val="24"/>
          <w:szCs w:val="24"/>
          <w:u w:val="single"/>
          <w:lang w:val="en-GB"/>
        </w:rPr>
        <w:t>Teaching and Learning</w:t>
      </w:r>
    </w:p>
    <w:p w14:paraId="340C52A3" w14:textId="77777777" w:rsidR="004F7D25" w:rsidRPr="005A17E1" w:rsidRDefault="004F7D25" w:rsidP="00332EAC">
      <w:pPr>
        <w:rPr>
          <w:rFonts w:ascii="Arial" w:hAnsi="Arial" w:cs="Arial"/>
          <w:sz w:val="24"/>
          <w:szCs w:val="24"/>
          <w:u w:val="single"/>
          <w:lang w:val="en-GB"/>
        </w:rPr>
      </w:pPr>
    </w:p>
    <w:p w14:paraId="57CB02D1" w14:textId="77777777" w:rsidR="00332EAC" w:rsidRPr="005A17E1" w:rsidRDefault="00332EAC" w:rsidP="00332EAC">
      <w:pPr>
        <w:rPr>
          <w:rFonts w:ascii="Arial" w:hAnsi="Arial" w:cs="Arial"/>
          <w:sz w:val="24"/>
          <w:szCs w:val="24"/>
          <w:lang w:val="en-GB"/>
        </w:rPr>
      </w:pPr>
      <w:r w:rsidRPr="005A17E1">
        <w:rPr>
          <w:rFonts w:ascii="Arial" w:hAnsi="Arial" w:cs="Arial"/>
          <w:sz w:val="24"/>
          <w:szCs w:val="24"/>
          <w:lang w:val="en-GB"/>
        </w:rPr>
        <w:t>Our aim is for all children to be working as independently as possible in class, at their individual ability. Teachers aim to spend time each day working with all children, including those with Special Education Needs, individually or as part of a group; children with Special Education Needs and Disabilities are entitled to be taught by their teacher, not always by a learning assistant. Our focus is on outcomes; we aim to implement sufficient support to enable children to achieve their challenging targets, as independently as possible. Teachers respond to children’s needs by:</w:t>
      </w:r>
    </w:p>
    <w:p w14:paraId="2237F055" w14:textId="77777777" w:rsidR="00332EAC" w:rsidRPr="005A17E1" w:rsidRDefault="00332EAC" w:rsidP="00332EAC">
      <w:pPr>
        <w:pStyle w:val="ListParagraph"/>
        <w:numPr>
          <w:ilvl w:val="0"/>
          <w:numId w:val="6"/>
        </w:numPr>
        <w:rPr>
          <w:rFonts w:ascii="Arial" w:hAnsi="Arial" w:cs="Arial"/>
          <w:sz w:val="24"/>
          <w:szCs w:val="24"/>
        </w:rPr>
      </w:pPr>
      <w:r w:rsidRPr="005A17E1">
        <w:rPr>
          <w:rFonts w:ascii="Arial" w:hAnsi="Arial" w:cs="Arial"/>
          <w:sz w:val="24"/>
          <w:szCs w:val="24"/>
        </w:rPr>
        <w:t>providing support for children who need help with communication, language and literacy;</w:t>
      </w:r>
    </w:p>
    <w:p w14:paraId="570BAFA4" w14:textId="77777777" w:rsidR="00332EAC" w:rsidRPr="005A17E1" w:rsidRDefault="00332EAC" w:rsidP="00332EAC">
      <w:pPr>
        <w:pStyle w:val="ListParagraph"/>
        <w:numPr>
          <w:ilvl w:val="0"/>
          <w:numId w:val="6"/>
        </w:numPr>
        <w:rPr>
          <w:rFonts w:ascii="Arial" w:hAnsi="Arial" w:cs="Arial"/>
          <w:sz w:val="24"/>
          <w:szCs w:val="24"/>
        </w:rPr>
      </w:pPr>
      <w:r w:rsidRPr="005A17E1">
        <w:rPr>
          <w:rFonts w:ascii="Arial" w:hAnsi="Arial" w:cs="Arial"/>
          <w:sz w:val="24"/>
          <w:szCs w:val="24"/>
        </w:rPr>
        <w:t>planning to develop children’s understanding using all their senses and varied experiences;</w:t>
      </w:r>
    </w:p>
    <w:p w14:paraId="765DFA58" w14:textId="77777777" w:rsidR="00332EAC" w:rsidRPr="005A17E1" w:rsidRDefault="00332EAC" w:rsidP="00332EAC">
      <w:pPr>
        <w:pStyle w:val="ListParagraph"/>
        <w:numPr>
          <w:ilvl w:val="0"/>
          <w:numId w:val="6"/>
        </w:numPr>
        <w:rPr>
          <w:rFonts w:ascii="Arial" w:hAnsi="Arial" w:cs="Arial"/>
          <w:sz w:val="24"/>
          <w:szCs w:val="24"/>
        </w:rPr>
      </w:pPr>
      <w:r w:rsidRPr="005A17E1">
        <w:rPr>
          <w:rFonts w:ascii="Arial" w:hAnsi="Arial" w:cs="Arial"/>
          <w:sz w:val="24"/>
          <w:szCs w:val="24"/>
        </w:rPr>
        <w:lastRenderedPageBreak/>
        <w:t>planning for children’s full participation in learning, and in physical and practical activities;</w:t>
      </w:r>
    </w:p>
    <w:p w14:paraId="0E5A0506" w14:textId="77777777" w:rsidR="00332EAC" w:rsidRPr="005A17E1" w:rsidRDefault="00332EAC" w:rsidP="00332EAC">
      <w:pPr>
        <w:pStyle w:val="ListParagraph"/>
        <w:numPr>
          <w:ilvl w:val="0"/>
          <w:numId w:val="6"/>
        </w:numPr>
        <w:rPr>
          <w:rFonts w:ascii="Arial" w:hAnsi="Arial" w:cs="Arial"/>
          <w:sz w:val="24"/>
          <w:szCs w:val="24"/>
        </w:rPr>
      </w:pPr>
      <w:r w:rsidRPr="005A17E1">
        <w:rPr>
          <w:rFonts w:ascii="Arial" w:hAnsi="Arial" w:cs="Arial"/>
          <w:sz w:val="24"/>
          <w:szCs w:val="24"/>
        </w:rPr>
        <w:t>helping children to manage their behaviour and to take part in learning effectively and safely;</w:t>
      </w:r>
    </w:p>
    <w:p w14:paraId="2E7F5ED1" w14:textId="77777777" w:rsidR="00332EAC" w:rsidRPr="005A17E1" w:rsidRDefault="00332EAC" w:rsidP="00332EAC">
      <w:pPr>
        <w:pStyle w:val="ListParagraph"/>
        <w:numPr>
          <w:ilvl w:val="0"/>
          <w:numId w:val="6"/>
        </w:numPr>
        <w:rPr>
          <w:rFonts w:ascii="Arial" w:hAnsi="Arial" w:cs="Arial"/>
          <w:sz w:val="24"/>
          <w:szCs w:val="24"/>
        </w:rPr>
      </w:pPr>
      <w:r w:rsidRPr="005A17E1">
        <w:rPr>
          <w:rFonts w:ascii="Arial" w:hAnsi="Arial" w:cs="Arial"/>
          <w:sz w:val="24"/>
          <w:szCs w:val="24"/>
        </w:rPr>
        <w:t>helping individuals to manage their emotions; particularly trauma or stress, and to take part in learning.</w:t>
      </w:r>
    </w:p>
    <w:p w14:paraId="67655522" w14:textId="77777777" w:rsidR="004F7D25" w:rsidRPr="005A17E1" w:rsidRDefault="004F7D25" w:rsidP="004F7D25">
      <w:pPr>
        <w:pStyle w:val="ListParagraph"/>
        <w:rPr>
          <w:rFonts w:ascii="Arial" w:hAnsi="Arial" w:cs="Arial"/>
          <w:sz w:val="24"/>
          <w:szCs w:val="24"/>
        </w:rPr>
      </w:pPr>
    </w:p>
    <w:p w14:paraId="357FF80E" w14:textId="77777777" w:rsidR="00332EAC" w:rsidRPr="005A17E1" w:rsidRDefault="00332EAC" w:rsidP="00332EAC">
      <w:pPr>
        <w:rPr>
          <w:rFonts w:ascii="Arial" w:hAnsi="Arial" w:cs="Arial"/>
          <w:b/>
          <w:sz w:val="24"/>
          <w:szCs w:val="24"/>
          <w:u w:val="single"/>
          <w:lang w:val="en-GB"/>
        </w:rPr>
      </w:pPr>
      <w:r w:rsidRPr="005A17E1">
        <w:rPr>
          <w:rFonts w:ascii="Arial" w:hAnsi="Arial" w:cs="Arial"/>
          <w:b/>
          <w:sz w:val="24"/>
          <w:szCs w:val="24"/>
          <w:u w:val="single"/>
          <w:lang w:val="en-GB"/>
        </w:rPr>
        <w:t>Intervention</w:t>
      </w:r>
    </w:p>
    <w:p w14:paraId="095C10D9" w14:textId="77777777" w:rsidR="004F7D25" w:rsidRPr="005A17E1" w:rsidRDefault="004F7D25" w:rsidP="00332EAC">
      <w:pPr>
        <w:rPr>
          <w:rFonts w:ascii="Arial" w:hAnsi="Arial" w:cs="Arial"/>
          <w:b/>
          <w:sz w:val="24"/>
          <w:szCs w:val="24"/>
          <w:u w:val="single"/>
          <w:lang w:val="en-GB"/>
        </w:rPr>
      </w:pPr>
    </w:p>
    <w:p w14:paraId="2BFF0D8E" w14:textId="77777777" w:rsidR="00332EAC" w:rsidRPr="005A17E1" w:rsidRDefault="00332EAC" w:rsidP="00332EAC">
      <w:pPr>
        <w:rPr>
          <w:rFonts w:ascii="Arial" w:hAnsi="Arial" w:cs="Arial"/>
          <w:sz w:val="24"/>
          <w:szCs w:val="24"/>
          <w:lang w:val="en-GB"/>
        </w:rPr>
      </w:pPr>
      <w:r w:rsidRPr="005A17E1">
        <w:rPr>
          <w:rFonts w:ascii="Arial" w:hAnsi="Arial" w:cs="Arial"/>
          <w:sz w:val="24"/>
          <w:szCs w:val="24"/>
          <w:lang w:val="en-GB"/>
        </w:rPr>
        <w:t xml:space="preserve">The SENDCo, if not already involved, will be available to provide guidance if the teacher and parents feel that the child would benefit from further support. When considering an intervention, we examine the child’s attainment and progress in order to select the appropriate ways forward. Individualised SMART Targets are created for children receiving support; these are deliberately challenging in an attempt to close the attainment gap between the child and their peers. Interventions are crucial in closing these gaps; the sessions are monitored closely by the class teacher, intervention tutor, and SENDCo. </w:t>
      </w:r>
    </w:p>
    <w:p w14:paraId="72B7C751" w14:textId="77777777" w:rsidR="00332EAC" w:rsidRPr="005A17E1" w:rsidRDefault="00332EAC" w:rsidP="00332EAC">
      <w:pPr>
        <w:pStyle w:val="ListParagraph"/>
        <w:numPr>
          <w:ilvl w:val="0"/>
          <w:numId w:val="7"/>
        </w:numPr>
        <w:rPr>
          <w:rFonts w:ascii="Arial" w:hAnsi="Arial" w:cs="Arial"/>
          <w:sz w:val="24"/>
          <w:szCs w:val="24"/>
        </w:rPr>
      </w:pPr>
      <w:r w:rsidRPr="005A17E1">
        <w:rPr>
          <w:rFonts w:ascii="Arial" w:hAnsi="Arial" w:cs="Arial"/>
          <w:sz w:val="24"/>
          <w:szCs w:val="24"/>
        </w:rPr>
        <w:t>interventions are typically time-limited so they can be reviewed.</w:t>
      </w:r>
    </w:p>
    <w:p w14:paraId="0F665A40" w14:textId="77777777" w:rsidR="00332EAC" w:rsidRPr="005A17E1" w:rsidRDefault="00332EAC" w:rsidP="00332EAC">
      <w:pPr>
        <w:pStyle w:val="ListParagraph"/>
        <w:numPr>
          <w:ilvl w:val="0"/>
          <w:numId w:val="7"/>
        </w:numPr>
        <w:rPr>
          <w:rFonts w:ascii="Arial" w:hAnsi="Arial" w:cs="Arial"/>
          <w:sz w:val="24"/>
          <w:szCs w:val="24"/>
        </w:rPr>
      </w:pPr>
      <w:r w:rsidRPr="005A17E1">
        <w:rPr>
          <w:rFonts w:ascii="Arial" w:hAnsi="Arial" w:cs="Arial"/>
          <w:sz w:val="24"/>
          <w:szCs w:val="24"/>
        </w:rPr>
        <w:t xml:space="preserve">during this time, the class teacher, interventions tutor and SENDCo will monitor effectiveness of the support. </w:t>
      </w:r>
    </w:p>
    <w:p w14:paraId="64A10B69" w14:textId="77777777" w:rsidR="00332EAC" w:rsidRPr="005A17E1" w:rsidRDefault="00332EAC" w:rsidP="00332EAC">
      <w:pPr>
        <w:pStyle w:val="ListParagraph"/>
        <w:numPr>
          <w:ilvl w:val="0"/>
          <w:numId w:val="7"/>
        </w:numPr>
        <w:rPr>
          <w:rFonts w:ascii="Arial" w:hAnsi="Arial" w:cs="Arial"/>
          <w:sz w:val="24"/>
          <w:szCs w:val="24"/>
        </w:rPr>
      </w:pPr>
      <w:r w:rsidRPr="005A17E1">
        <w:rPr>
          <w:rFonts w:ascii="Arial" w:hAnsi="Arial" w:cs="Arial"/>
          <w:sz w:val="24"/>
          <w:szCs w:val="24"/>
        </w:rPr>
        <w:t xml:space="preserve">at the end of each cycle, progress towards targets is assessed and recorded. </w:t>
      </w:r>
    </w:p>
    <w:p w14:paraId="113FA3E6" w14:textId="77777777" w:rsidR="004E247E" w:rsidRPr="005A17E1" w:rsidRDefault="00332EAC" w:rsidP="004E247E">
      <w:pPr>
        <w:pStyle w:val="ListParagraph"/>
        <w:numPr>
          <w:ilvl w:val="0"/>
          <w:numId w:val="7"/>
        </w:numPr>
        <w:rPr>
          <w:rFonts w:ascii="Arial" w:hAnsi="Arial" w:cs="Arial"/>
          <w:sz w:val="24"/>
          <w:szCs w:val="24"/>
        </w:rPr>
      </w:pPr>
      <w:r w:rsidRPr="005A17E1">
        <w:rPr>
          <w:rFonts w:ascii="Arial" w:hAnsi="Arial" w:cs="Arial"/>
          <w:sz w:val="24"/>
          <w:szCs w:val="24"/>
        </w:rPr>
        <w:t>a decision is then made as to what the next steps will be; additional intervention, revised support in class, or no further action needed.</w:t>
      </w:r>
    </w:p>
    <w:p w14:paraId="517F5F7B" w14:textId="77777777" w:rsidR="00102D8A" w:rsidRPr="005A17E1" w:rsidRDefault="00102D8A" w:rsidP="004A030F">
      <w:pPr>
        <w:rPr>
          <w:rFonts w:ascii="Arial" w:hAnsi="Arial" w:cs="Arial"/>
          <w:sz w:val="24"/>
          <w:szCs w:val="24"/>
          <w:u w:val="single"/>
          <w:lang w:val="en-GB"/>
        </w:rPr>
      </w:pPr>
    </w:p>
    <w:p w14:paraId="1E7EE2FA" w14:textId="77777777" w:rsidR="004A030F" w:rsidRPr="005A17E1" w:rsidRDefault="008C3F0B" w:rsidP="004A030F">
      <w:pPr>
        <w:rPr>
          <w:rFonts w:ascii="Arial" w:hAnsi="Arial" w:cs="Arial"/>
          <w:b/>
          <w:sz w:val="24"/>
          <w:szCs w:val="24"/>
          <w:u w:val="single"/>
          <w:lang w:val="en-GB"/>
        </w:rPr>
      </w:pPr>
      <w:r w:rsidRPr="005A17E1">
        <w:rPr>
          <w:rFonts w:ascii="Arial" w:hAnsi="Arial" w:cs="Arial"/>
          <w:b/>
          <w:sz w:val="24"/>
          <w:szCs w:val="24"/>
          <w:u w:val="single"/>
          <w:lang w:val="en-GB"/>
        </w:rPr>
        <w:t>A Graduated A</w:t>
      </w:r>
      <w:r w:rsidR="00A82DA6" w:rsidRPr="005A17E1">
        <w:rPr>
          <w:rFonts w:ascii="Arial" w:hAnsi="Arial" w:cs="Arial"/>
          <w:b/>
          <w:sz w:val="24"/>
          <w:szCs w:val="24"/>
          <w:u w:val="single"/>
          <w:lang w:val="en-GB"/>
        </w:rPr>
        <w:t xml:space="preserve">pproach to SEND Support </w:t>
      </w:r>
    </w:p>
    <w:p w14:paraId="04D65CE0" w14:textId="77777777" w:rsidR="00A82DA6" w:rsidRPr="005A17E1" w:rsidRDefault="00A82DA6" w:rsidP="004A030F">
      <w:pPr>
        <w:rPr>
          <w:rFonts w:ascii="Arial" w:hAnsi="Arial" w:cs="Arial"/>
          <w:b/>
          <w:sz w:val="24"/>
          <w:szCs w:val="24"/>
          <w:lang w:val="en-GB"/>
        </w:rPr>
      </w:pPr>
    </w:p>
    <w:p w14:paraId="2EB5BEDD" w14:textId="77777777" w:rsidR="008C3F0B" w:rsidRPr="005A17E1" w:rsidRDefault="00A82DA6" w:rsidP="008C3F0B">
      <w:pPr>
        <w:rPr>
          <w:rFonts w:ascii="Arial" w:hAnsi="Arial" w:cs="Arial"/>
          <w:sz w:val="24"/>
        </w:rPr>
      </w:pPr>
      <w:r w:rsidRPr="005A17E1">
        <w:rPr>
          <w:rFonts w:ascii="Arial" w:hAnsi="Arial" w:cs="Arial"/>
          <w:sz w:val="24"/>
        </w:rPr>
        <w:t>Our approach to SEND support is based on a continuous cycle. This is a four-part cycle (assess-plan-do-review) through which earlier actions are revisited, refined and revised with a growing understanding of the pupils needs and of what supports the pupil in making good progress and securing good outcomes</w:t>
      </w:r>
      <w:r w:rsidR="008C3F0B" w:rsidRPr="005A17E1">
        <w:rPr>
          <w:rFonts w:ascii="Arial" w:hAnsi="Arial" w:cs="Arial"/>
          <w:sz w:val="24"/>
        </w:rPr>
        <w:t xml:space="preserve">. </w:t>
      </w:r>
      <w:r w:rsidR="008C3F0B" w:rsidRPr="005A17E1">
        <w:rPr>
          <w:rFonts w:ascii="Arial" w:hAnsi="Arial" w:cs="Arial"/>
          <w:sz w:val="24"/>
          <w:szCs w:val="24"/>
          <w:lang w:val="en-GB"/>
        </w:rPr>
        <w:t xml:space="preserve">The school provides a broad and balanced curriculum for all children. Quality first teaching is our starting point for meeting the specific needs of individuals and groups of children. When planning, teachers set suitable learning challenges and respond to children’s diverse learning needs. </w:t>
      </w:r>
    </w:p>
    <w:p w14:paraId="0D67F4B0" w14:textId="77777777" w:rsidR="008C3F0B" w:rsidRPr="005A17E1" w:rsidRDefault="008C3F0B" w:rsidP="004A030F">
      <w:pPr>
        <w:rPr>
          <w:rFonts w:ascii="Arial" w:hAnsi="Arial" w:cs="Arial"/>
          <w:b/>
          <w:sz w:val="32"/>
          <w:szCs w:val="24"/>
          <w:lang w:val="en-GB"/>
        </w:rPr>
      </w:pPr>
    </w:p>
    <w:p w14:paraId="6822B397" w14:textId="77777777" w:rsidR="00C82A95" w:rsidRPr="005A17E1" w:rsidRDefault="00C82A95" w:rsidP="004A030F">
      <w:pPr>
        <w:rPr>
          <w:rFonts w:ascii="Arial" w:hAnsi="Arial" w:cs="Arial"/>
          <w:b/>
          <w:sz w:val="24"/>
          <w:szCs w:val="24"/>
          <w:lang w:val="en-GB"/>
        </w:rPr>
      </w:pPr>
    </w:p>
    <w:p w14:paraId="165095C7" w14:textId="77777777" w:rsidR="00C82A95" w:rsidRPr="005A17E1" w:rsidRDefault="00C82A95" w:rsidP="004A030F">
      <w:pPr>
        <w:rPr>
          <w:rFonts w:ascii="Arial" w:hAnsi="Arial" w:cs="Arial"/>
          <w:b/>
          <w:sz w:val="24"/>
          <w:szCs w:val="24"/>
          <w:lang w:val="en-GB"/>
        </w:rPr>
      </w:pPr>
      <w:r w:rsidRPr="005A17E1">
        <w:rPr>
          <w:rFonts w:ascii="Arial" w:hAnsi="Arial" w:cs="Arial"/>
          <w:b/>
          <w:sz w:val="24"/>
          <w:szCs w:val="24"/>
          <w:lang w:val="en-GB"/>
        </w:rPr>
        <w:t xml:space="preserve">Wave 1- Quality First Teaching </w:t>
      </w:r>
    </w:p>
    <w:p w14:paraId="2C8EB8AE" w14:textId="77777777" w:rsidR="00A54142" w:rsidRPr="005A17E1" w:rsidRDefault="001C2B24" w:rsidP="00A54142">
      <w:pPr>
        <w:rPr>
          <w:rFonts w:ascii="Arial" w:hAnsi="Arial" w:cs="Arial"/>
          <w:sz w:val="24"/>
          <w:szCs w:val="22"/>
          <w:lang w:val="en-GB"/>
        </w:rPr>
      </w:pPr>
      <w:r w:rsidRPr="005A17E1">
        <w:rPr>
          <w:rFonts w:ascii="Arial" w:hAnsi="Arial" w:cs="Arial"/>
          <w:sz w:val="24"/>
          <w:szCs w:val="22"/>
          <w:lang w:val="en-GB"/>
        </w:rPr>
        <w:t>Withi</w:t>
      </w:r>
      <w:r w:rsidR="00102D8A" w:rsidRPr="005A17E1">
        <w:rPr>
          <w:rFonts w:ascii="Arial" w:hAnsi="Arial" w:cs="Arial"/>
          <w:sz w:val="24"/>
          <w:szCs w:val="22"/>
          <w:lang w:val="en-GB"/>
        </w:rPr>
        <w:t xml:space="preserve">n the classroom, and during specific interventions, </w:t>
      </w:r>
      <w:r w:rsidRPr="005A17E1">
        <w:rPr>
          <w:rFonts w:ascii="Arial" w:hAnsi="Arial" w:cs="Arial"/>
          <w:sz w:val="24"/>
          <w:szCs w:val="22"/>
          <w:lang w:val="en-GB"/>
        </w:rPr>
        <w:t>the</w:t>
      </w:r>
      <w:r w:rsidR="002E5A3D" w:rsidRPr="005A17E1">
        <w:rPr>
          <w:rFonts w:ascii="Arial" w:hAnsi="Arial" w:cs="Arial"/>
          <w:sz w:val="24"/>
          <w:szCs w:val="22"/>
          <w:lang w:val="en-GB"/>
        </w:rPr>
        <w:t xml:space="preserve"> emphasis </w:t>
      </w:r>
      <w:r w:rsidRPr="005A17E1">
        <w:rPr>
          <w:rFonts w:ascii="Arial" w:hAnsi="Arial" w:cs="Arial"/>
          <w:sz w:val="24"/>
          <w:szCs w:val="22"/>
          <w:lang w:val="en-GB"/>
        </w:rPr>
        <w:t xml:space="preserve">is </w:t>
      </w:r>
      <w:r w:rsidR="002E5A3D" w:rsidRPr="005A17E1">
        <w:rPr>
          <w:rFonts w:ascii="Arial" w:hAnsi="Arial" w:cs="Arial"/>
          <w:sz w:val="24"/>
          <w:szCs w:val="22"/>
          <w:lang w:val="en-GB"/>
        </w:rPr>
        <w:t xml:space="preserve">on Quality First Teaching. </w:t>
      </w:r>
      <w:r w:rsidR="004A030F" w:rsidRPr="005A17E1">
        <w:rPr>
          <w:rFonts w:ascii="Arial" w:hAnsi="Arial" w:cs="Arial"/>
          <w:sz w:val="24"/>
          <w:szCs w:val="22"/>
          <w:lang w:val="en-GB"/>
        </w:rPr>
        <w:t xml:space="preserve">This strategy encourages the full use of all available and appropriate resources, to support learning and progress. </w:t>
      </w:r>
      <w:r w:rsidR="00C82A95" w:rsidRPr="005A17E1">
        <w:rPr>
          <w:rFonts w:ascii="Arial" w:hAnsi="Arial" w:cs="Arial"/>
          <w:sz w:val="24"/>
          <w:szCs w:val="22"/>
        </w:rPr>
        <w:t>The child’s class teacher is responsible and accountable for the progress and development of all the pupils in their class (including where pupils access support from a teaching assistant or specialist staff).The teacher will take steps to provide differentiated learning opportunities that will aid the pupil’s academic progression and enable the teacher to better understand the provision and teaching style that needs to be applied.</w:t>
      </w:r>
      <w:r w:rsidR="004A030F" w:rsidRPr="005A17E1">
        <w:rPr>
          <w:rFonts w:ascii="Arial" w:hAnsi="Arial" w:cs="Arial"/>
          <w:sz w:val="24"/>
          <w:szCs w:val="22"/>
          <w:lang w:val="en-GB"/>
        </w:rPr>
        <w:t xml:space="preserve"> The class teacher will keep parents informed and draw upon them for additional information. </w:t>
      </w:r>
      <w:r w:rsidR="00C82A95" w:rsidRPr="005A17E1">
        <w:rPr>
          <w:rFonts w:ascii="Arial" w:hAnsi="Arial" w:cs="Arial"/>
          <w:sz w:val="24"/>
          <w:szCs w:val="22"/>
          <w:lang w:val="en-GB"/>
        </w:rPr>
        <w:t xml:space="preserve">Every teacher at Occold Primary School ensures effective inclusion of all pupils through Quality First Teaching through differentiating the curriculum, activities, delivery and outcome for all children. </w:t>
      </w:r>
    </w:p>
    <w:p w14:paraId="7A4FA653" w14:textId="77777777" w:rsidR="004E247E" w:rsidRPr="005A17E1" w:rsidRDefault="004E247E" w:rsidP="00A54142">
      <w:pPr>
        <w:rPr>
          <w:rFonts w:ascii="Arial" w:hAnsi="Arial" w:cs="Arial"/>
          <w:sz w:val="24"/>
          <w:szCs w:val="24"/>
          <w:lang w:val="en-GB"/>
        </w:rPr>
      </w:pPr>
    </w:p>
    <w:p w14:paraId="5CACCA6B" w14:textId="77777777" w:rsidR="00332EAC" w:rsidRPr="005A17E1" w:rsidRDefault="00332EAC" w:rsidP="00332EAC">
      <w:pPr>
        <w:rPr>
          <w:rFonts w:ascii="Arial" w:hAnsi="Arial" w:cs="Arial"/>
          <w:sz w:val="24"/>
          <w:szCs w:val="24"/>
        </w:rPr>
      </w:pPr>
      <w:r w:rsidRPr="005A17E1">
        <w:rPr>
          <w:rFonts w:ascii="Arial" w:hAnsi="Arial" w:cs="Arial"/>
          <w:sz w:val="24"/>
          <w:szCs w:val="24"/>
        </w:rPr>
        <w:t>Examples of our Wave 1</w:t>
      </w:r>
      <w:r w:rsidR="00EC53D0" w:rsidRPr="005A17E1">
        <w:rPr>
          <w:rFonts w:ascii="Arial" w:hAnsi="Arial" w:cs="Arial"/>
          <w:sz w:val="24"/>
          <w:szCs w:val="24"/>
        </w:rPr>
        <w:t xml:space="preserve"> provision </w:t>
      </w:r>
      <w:r w:rsidRPr="005A17E1">
        <w:rPr>
          <w:rFonts w:ascii="Arial" w:hAnsi="Arial" w:cs="Arial"/>
          <w:sz w:val="24"/>
          <w:szCs w:val="24"/>
        </w:rPr>
        <w:t>include</w:t>
      </w:r>
      <w:r w:rsidR="00EC53D0" w:rsidRPr="005A17E1">
        <w:rPr>
          <w:rFonts w:ascii="Arial" w:hAnsi="Arial" w:cs="Arial"/>
          <w:sz w:val="24"/>
          <w:szCs w:val="24"/>
        </w:rPr>
        <w:t>s</w:t>
      </w:r>
      <w:r w:rsidRPr="005A17E1">
        <w:rPr>
          <w:rFonts w:ascii="Arial" w:hAnsi="Arial" w:cs="Arial"/>
          <w:sz w:val="24"/>
          <w:szCs w:val="24"/>
        </w:rPr>
        <w:t xml:space="preserve">: </w:t>
      </w:r>
    </w:p>
    <w:p w14:paraId="6BDE45E8" w14:textId="77777777" w:rsidR="0016770E" w:rsidRPr="005A17E1" w:rsidRDefault="0016770E" w:rsidP="00F4073C">
      <w:pPr>
        <w:pStyle w:val="ListParagraph"/>
        <w:numPr>
          <w:ilvl w:val="0"/>
          <w:numId w:val="26"/>
        </w:numPr>
        <w:rPr>
          <w:rFonts w:ascii="Arial" w:hAnsi="Arial" w:cs="Arial"/>
          <w:sz w:val="24"/>
          <w:szCs w:val="24"/>
        </w:rPr>
      </w:pPr>
      <w:r w:rsidRPr="005A17E1">
        <w:rPr>
          <w:rFonts w:ascii="Arial" w:hAnsi="Arial" w:cs="Arial"/>
          <w:sz w:val="24"/>
          <w:szCs w:val="24"/>
        </w:rPr>
        <w:t xml:space="preserve">Differentiated curriculum, planning, activities, delivery and outcome </w:t>
      </w:r>
    </w:p>
    <w:p w14:paraId="492CC9B8"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Visual aids/materials</w:t>
      </w:r>
    </w:p>
    <w:p w14:paraId="56437C2C"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lastRenderedPageBreak/>
        <w:t>Numicon and concrete maths resources</w:t>
      </w:r>
    </w:p>
    <w:p w14:paraId="75FF8623"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Base-10 blocks</w:t>
      </w:r>
    </w:p>
    <w:p w14:paraId="66C9EAF8"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 xml:space="preserve">Writing frames </w:t>
      </w:r>
    </w:p>
    <w:p w14:paraId="6B48087A"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 xml:space="preserve">Talk partners </w:t>
      </w:r>
    </w:p>
    <w:p w14:paraId="457A2F19"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 xml:space="preserve">Peer support </w:t>
      </w:r>
    </w:p>
    <w:p w14:paraId="7B6DB8CE"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 xml:space="preserve">Working walls </w:t>
      </w:r>
    </w:p>
    <w:p w14:paraId="3B57B82A"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 xml:space="preserve">Variety of teaching styles and approaches </w:t>
      </w:r>
    </w:p>
    <w:p w14:paraId="2F40EA84"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 xml:space="preserve">In-class TA and teacher support </w:t>
      </w:r>
    </w:p>
    <w:p w14:paraId="687199D3" w14:textId="77777777" w:rsidR="00F4073C" w:rsidRPr="005A17E1" w:rsidRDefault="00F4073C" w:rsidP="00F4073C">
      <w:pPr>
        <w:pStyle w:val="ListParagraph"/>
        <w:numPr>
          <w:ilvl w:val="0"/>
          <w:numId w:val="26"/>
        </w:numPr>
        <w:rPr>
          <w:rFonts w:ascii="Arial" w:hAnsi="Arial" w:cs="Arial"/>
          <w:sz w:val="24"/>
          <w:szCs w:val="24"/>
        </w:rPr>
      </w:pPr>
      <w:r w:rsidRPr="005A17E1">
        <w:rPr>
          <w:rFonts w:ascii="Arial" w:hAnsi="Arial" w:cs="Arial"/>
          <w:sz w:val="24"/>
          <w:szCs w:val="24"/>
        </w:rPr>
        <w:t>Assessment for learning</w:t>
      </w:r>
    </w:p>
    <w:p w14:paraId="76075B98" w14:textId="63AD0389" w:rsidR="00F57A28" w:rsidRPr="003B385B" w:rsidRDefault="0016770E" w:rsidP="003B385B">
      <w:pPr>
        <w:pStyle w:val="ListParagraph"/>
        <w:numPr>
          <w:ilvl w:val="0"/>
          <w:numId w:val="26"/>
        </w:numPr>
        <w:rPr>
          <w:rFonts w:ascii="Arial" w:hAnsi="Arial" w:cs="Arial"/>
          <w:sz w:val="24"/>
          <w:szCs w:val="24"/>
        </w:rPr>
      </w:pPr>
      <w:r w:rsidRPr="005A17E1">
        <w:rPr>
          <w:rFonts w:ascii="Arial" w:hAnsi="Arial" w:cs="Arial"/>
          <w:sz w:val="24"/>
          <w:szCs w:val="24"/>
        </w:rPr>
        <w:t>Mixed ability tables</w:t>
      </w:r>
    </w:p>
    <w:p w14:paraId="1351D05B"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 xml:space="preserve">Use of symbols </w:t>
      </w:r>
    </w:p>
    <w:p w14:paraId="44B2E988"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 xml:space="preserve">Whole school behaviour policy </w:t>
      </w:r>
    </w:p>
    <w:p w14:paraId="1EB5E245"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 xml:space="preserve">Whole school reward system </w:t>
      </w:r>
    </w:p>
    <w:p w14:paraId="42B63F11"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 xml:space="preserve">SEAL- Social and Emotional Aspects of Learning </w:t>
      </w:r>
    </w:p>
    <w:p w14:paraId="649E4C62"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 xml:space="preserve">Worry Box </w:t>
      </w:r>
    </w:p>
    <w:p w14:paraId="27E54A4F"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 xml:space="preserve">Wheelchair access into school </w:t>
      </w:r>
    </w:p>
    <w:p w14:paraId="22607219" w14:textId="5F3A6FDC"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Pencil gri</w:t>
      </w:r>
      <w:r w:rsidR="00F6011C">
        <w:rPr>
          <w:rFonts w:ascii="Arial" w:hAnsi="Arial" w:cs="Arial"/>
          <w:sz w:val="24"/>
          <w:szCs w:val="24"/>
        </w:rPr>
        <w:t>p</w:t>
      </w:r>
      <w:r w:rsidRPr="005A17E1">
        <w:rPr>
          <w:rFonts w:ascii="Arial" w:hAnsi="Arial" w:cs="Arial"/>
          <w:sz w:val="24"/>
          <w:szCs w:val="24"/>
        </w:rPr>
        <w:t xml:space="preserve">s </w:t>
      </w:r>
    </w:p>
    <w:p w14:paraId="6905E1CD"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Modified work sheets</w:t>
      </w:r>
    </w:p>
    <w:p w14:paraId="21B46292" w14:textId="77777777" w:rsidR="0016770E" w:rsidRPr="005A17E1" w:rsidRDefault="0016770E" w:rsidP="0016770E">
      <w:pPr>
        <w:pStyle w:val="ListParagraph"/>
        <w:numPr>
          <w:ilvl w:val="0"/>
          <w:numId w:val="26"/>
        </w:numPr>
        <w:rPr>
          <w:rFonts w:ascii="Arial" w:hAnsi="Arial" w:cs="Arial"/>
          <w:sz w:val="24"/>
          <w:szCs w:val="24"/>
        </w:rPr>
      </w:pPr>
      <w:r w:rsidRPr="005A17E1">
        <w:rPr>
          <w:rFonts w:ascii="Arial" w:hAnsi="Arial" w:cs="Arial"/>
          <w:sz w:val="24"/>
          <w:szCs w:val="24"/>
        </w:rPr>
        <w:t xml:space="preserve">Coloured overlays </w:t>
      </w:r>
    </w:p>
    <w:p w14:paraId="20364080" w14:textId="77777777" w:rsidR="00F8088D" w:rsidRPr="005A17E1" w:rsidRDefault="00F8088D" w:rsidP="0016770E">
      <w:pPr>
        <w:pStyle w:val="ListParagraph"/>
        <w:numPr>
          <w:ilvl w:val="0"/>
          <w:numId w:val="26"/>
        </w:numPr>
        <w:rPr>
          <w:rFonts w:ascii="Arial" w:hAnsi="Arial" w:cs="Arial"/>
          <w:sz w:val="24"/>
          <w:szCs w:val="24"/>
        </w:rPr>
      </w:pPr>
      <w:r w:rsidRPr="005A17E1">
        <w:rPr>
          <w:rFonts w:ascii="Arial" w:hAnsi="Arial" w:cs="Arial"/>
          <w:sz w:val="24"/>
          <w:szCs w:val="24"/>
        </w:rPr>
        <w:t xml:space="preserve">Sloping boards </w:t>
      </w:r>
    </w:p>
    <w:p w14:paraId="5C553096" w14:textId="77777777" w:rsidR="00332EAC" w:rsidRPr="005A17E1" w:rsidRDefault="00332EAC" w:rsidP="00A54142">
      <w:pPr>
        <w:rPr>
          <w:rFonts w:ascii="Arial" w:hAnsi="Arial" w:cs="Arial"/>
          <w:sz w:val="24"/>
          <w:szCs w:val="24"/>
          <w:lang w:val="en-GB"/>
        </w:rPr>
      </w:pPr>
    </w:p>
    <w:p w14:paraId="4B35CC46" w14:textId="77777777" w:rsidR="00C82A95" w:rsidRPr="005A17E1" w:rsidRDefault="00C82A95" w:rsidP="00C82A95">
      <w:pPr>
        <w:rPr>
          <w:rFonts w:ascii="Arial" w:hAnsi="Arial" w:cs="Arial"/>
          <w:b/>
          <w:sz w:val="24"/>
          <w:szCs w:val="24"/>
          <w:lang w:val="en-GB"/>
        </w:rPr>
      </w:pPr>
      <w:r w:rsidRPr="005A17E1">
        <w:rPr>
          <w:rFonts w:ascii="Arial" w:hAnsi="Arial" w:cs="Arial"/>
          <w:b/>
          <w:sz w:val="24"/>
          <w:szCs w:val="24"/>
          <w:lang w:val="en-GB"/>
        </w:rPr>
        <w:t>Wave 2</w:t>
      </w:r>
    </w:p>
    <w:p w14:paraId="69EA74D7" w14:textId="77777777" w:rsidR="00C82A95" w:rsidRPr="005A17E1" w:rsidRDefault="00C82A95" w:rsidP="00A54142">
      <w:pPr>
        <w:rPr>
          <w:rFonts w:ascii="Arial" w:hAnsi="Arial" w:cs="Arial"/>
          <w:sz w:val="24"/>
          <w:szCs w:val="24"/>
        </w:rPr>
      </w:pPr>
      <w:r w:rsidRPr="005A17E1">
        <w:rPr>
          <w:rFonts w:ascii="Arial" w:hAnsi="Arial" w:cs="Arial"/>
          <w:sz w:val="24"/>
          <w:szCs w:val="24"/>
          <w:lang w:val="en-GB"/>
        </w:rPr>
        <w:t xml:space="preserve">Wave 2 </w:t>
      </w:r>
      <w:r w:rsidR="00EC53D0" w:rsidRPr="005A17E1">
        <w:rPr>
          <w:rFonts w:ascii="Arial" w:hAnsi="Arial" w:cs="Arial"/>
          <w:sz w:val="24"/>
          <w:szCs w:val="24"/>
          <w:lang w:val="en-GB"/>
        </w:rPr>
        <w:t>provision is</w:t>
      </w:r>
      <w:r w:rsidR="00C457C8" w:rsidRPr="005A17E1">
        <w:rPr>
          <w:rFonts w:ascii="Arial" w:hAnsi="Arial" w:cs="Arial"/>
          <w:sz w:val="24"/>
          <w:szCs w:val="24"/>
          <w:lang w:val="en-GB"/>
        </w:rPr>
        <w:t xml:space="preserve"> </w:t>
      </w:r>
      <w:r w:rsidRPr="005A17E1">
        <w:rPr>
          <w:rFonts w:ascii="Arial" w:hAnsi="Arial" w:cs="Arial"/>
          <w:sz w:val="24"/>
          <w:szCs w:val="24"/>
          <w:lang w:val="en-GB"/>
        </w:rPr>
        <w:t>for children who can be expected to ‘catch up’ to age-related</w:t>
      </w:r>
      <w:r w:rsidR="00C457C8" w:rsidRPr="005A17E1">
        <w:rPr>
          <w:rFonts w:ascii="Arial" w:hAnsi="Arial" w:cs="Arial"/>
          <w:sz w:val="24"/>
          <w:szCs w:val="24"/>
          <w:lang w:val="en-GB"/>
        </w:rPr>
        <w:t xml:space="preserve"> expectations</w:t>
      </w:r>
      <w:r w:rsidRPr="005A17E1">
        <w:rPr>
          <w:rFonts w:ascii="Arial" w:hAnsi="Arial" w:cs="Arial"/>
          <w:sz w:val="24"/>
          <w:szCs w:val="24"/>
          <w:lang w:val="en-GB"/>
        </w:rPr>
        <w:t xml:space="preserve"> </w:t>
      </w:r>
      <w:r w:rsidR="00C457C8" w:rsidRPr="005A17E1">
        <w:rPr>
          <w:rFonts w:ascii="Arial" w:hAnsi="Arial" w:cs="Arial"/>
          <w:sz w:val="24"/>
          <w:szCs w:val="24"/>
          <w:lang w:val="en-GB"/>
        </w:rPr>
        <w:t xml:space="preserve">but need some additional focused teaching to get there. </w:t>
      </w:r>
      <w:r w:rsidRPr="005A17E1">
        <w:rPr>
          <w:rFonts w:ascii="Arial" w:hAnsi="Arial" w:cs="Arial"/>
          <w:sz w:val="24"/>
          <w:szCs w:val="24"/>
        </w:rPr>
        <w:t xml:space="preserve">This recognises pupils who are identified as requiring additional and different help as well as the regular differentiated curriculum. Under </w:t>
      </w:r>
      <w:r w:rsidR="00C457C8" w:rsidRPr="005A17E1">
        <w:rPr>
          <w:rFonts w:ascii="Arial" w:hAnsi="Arial" w:cs="Arial"/>
          <w:sz w:val="24"/>
          <w:szCs w:val="24"/>
        </w:rPr>
        <w:t>Wave 2,</w:t>
      </w:r>
      <w:r w:rsidRPr="005A17E1">
        <w:rPr>
          <w:rFonts w:ascii="Arial" w:hAnsi="Arial" w:cs="Arial"/>
          <w:sz w:val="24"/>
          <w:szCs w:val="24"/>
        </w:rPr>
        <w:t xml:space="preserve"> the school puts provision in place without reference to regular external advice or without additional resources being provided by the local authority. </w:t>
      </w:r>
      <w:r w:rsidR="00C457C8" w:rsidRPr="005A17E1">
        <w:rPr>
          <w:rFonts w:ascii="Arial" w:hAnsi="Arial" w:cs="Arial"/>
          <w:sz w:val="24"/>
          <w:szCs w:val="24"/>
        </w:rPr>
        <w:t>If it is felt that further support is needed, a Pupil Passport (Individual Target Tracked) is draw</w:t>
      </w:r>
      <w:r w:rsidR="001544A8">
        <w:rPr>
          <w:rFonts w:ascii="Arial" w:hAnsi="Arial" w:cs="Arial"/>
          <w:sz w:val="24"/>
          <w:szCs w:val="24"/>
        </w:rPr>
        <w:t>n</w:t>
      </w:r>
      <w:r w:rsidR="00C457C8" w:rsidRPr="005A17E1">
        <w:rPr>
          <w:rFonts w:ascii="Arial" w:hAnsi="Arial" w:cs="Arial"/>
          <w:sz w:val="24"/>
          <w:szCs w:val="24"/>
        </w:rPr>
        <w:t xml:space="preserve"> up, detailing provision and targets. </w:t>
      </w:r>
    </w:p>
    <w:p w14:paraId="62914D05" w14:textId="77777777" w:rsidR="00C457C8" w:rsidRPr="005A17E1" w:rsidRDefault="00C457C8" w:rsidP="00A54142">
      <w:pPr>
        <w:rPr>
          <w:rFonts w:ascii="Arial" w:hAnsi="Arial" w:cs="Arial"/>
          <w:sz w:val="24"/>
          <w:szCs w:val="24"/>
        </w:rPr>
      </w:pPr>
    </w:p>
    <w:p w14:paraId="7B44AEC0" w14:textId="77777777" w:rsidR="00C457C8" w:rsidRPr="005A17E1" w:rsidRDefault="005B34BA" w:rsidP="00A54142">
      <w:pPr>
        <w:rPr>
          <w:rFonts w:ascii="Arial" w:hAnsi="Arial" w:cs="Arial"/>
          <w:sz w:val="24"/>
          <w:szCs w:val="24"/>
        </w:rPr>
      </w:pPr>
      <w:r w:rsidRPr="005A17E1">
        <w:rPr>
          <w:rFonts w:ascii="Arial" w:hAnsi="Arial" w:cs="Arial"/>
          <w:sz w:val="24"/>
          <w:szCs w:val="24"/>
        </w:rPr>
        <w:t>Our school h</w:t>
      </w:r>
      <w:r w:rsidR="00EC53D0" w:rsidRPr="005A17E1">
        <w:rPr>
          <w:rFonts w:ascii="Arial" w:hAnsi="Arial" w:cs="Arial"/>
          <w:sz w:val="24"/>
          <w:szCs w:val="24"/>
        </w:rPr>
        <w:t>as access to a range of Wave 2 provision. This</w:t>
      </w:r>
      <w:r w:rsidRPr="005A17E1">
        <w:rPr>
          <w:rFonts w:ascii="Arial" w:hAnsi="Arial" w:cs="Arial"/>
          <w:sz w:val="24"/>
          <w:szCs w:val="24"/>
        </w:rPr>
        <w:t xml:space="preserve"> include</w:t>
      </w:r>
      <w:r w:rsidR="00EC53D0" w:rsidRPr="005A17E1">
        <w:rPr>
          <w:rFonts w:ascii="Arial" w:hAnsi="Arial" w:cs="Arial"/>
          <w:sz w:val="24"/>
          <w:szCs w:val="24"/>
        </w:rPr>
        <w:t>s</w:t>
      </w:r>
      <w:r w:rsidRPr="005A17E1">
        <w:rPr>
          <w:rFonts w:ascii="Arial" w:hAnsi="Arial" w:cs="Arial"/>
          <w:sz w:val="24"/>
          <w:szCs w:val="24"/>
        </w:rPr>
        <w:t xml:space="preserve">: </w:t>
      </w:r>
    </w:p>
    <w:p w14:paraId="14F0F835" w14:textId="77777777" w:rsidR="0016770E" w:rsidRPr="005A17E1" w:rsidRDefault="0016770E" w:rsidP="0016770E">
      <w:pPr>
        <w:pStyle w:val="ListParagraph"/>
        <w:numPr>
          <w:ilvl w:val="0"/>
          <w:numId w:val="27"/>
        </w:numPr>
        <w:rPr>
          <w:rFonts w:ascii="Arial" w:hAnsi="Arial" w:cs="Arial"/>
          <w:sz w:val="24"/>
          <w:szCs w:val="24"/>
        </w:rPr>
      </w:pPr>
      <w:r w:rsidRPr="005A17E1">
        <w:rPr>
          <w:rFonts w:ascii="Arial" w:hAnsi="Arial" w:cs="Arial"/>
          <w:sz w:val="24"/>
          <w:szCs w:val="24"/>
        </w:rPr>
        <w:t xml:space="preserve">Plus 1 </w:t>
      </w:r>
    </w:p>
    <w:p w14:paraId="7B6ED7DA" w14:textId="77777777" w:rsidR="0016770E" w:rsidRPr="005A17E1" w:rsidRDefault="0016770E" w:rsidP="0016770E">
      <w:pPr>
        <w:pStyle w:val="ListParagraph"/>
        <w:numPr>
          <w:ilvl w:val="0"/>
          <w:numId w:val="27"/>
        </w:numPr>
        <w:rPr>
          <w:rFonts w:ascii="Arial" w:hAnsi="Arial" w:cs="Arial"/>
          <w:sz w:val="24"/>
          <w:szCs w:val="24"/>
        </w:rPr>
      </w:pPr>
      <w:r w:rsidRPr="005A17E1">
        <w:rPr>
          <w:rFonts w:ascii="Arial" w:hAnsi="Arial" w:cs="Arial"/>
          <w:sz w:val="24"/>
          <w:szCs w:val="24"/>
        </w:rPr>
        <w:t>Power of 2</w:t>
      </w:r>
    </w:p>
    <w:p w14:paraId="665BB4CA" w14:textId="198B319B" w:rsidR="0016770E" w:rsidRPr="005A17E1" w:rsidRDefault="0016770E" w:rsidP="0016770E">
      <w:pPr>
        <w:pStyle w:val="ListParagraph"/>
        <w:numPr>
          <w:ilvl w:val="0"/>
          <w:numId w:val="27"/>
        </w:numPr>
        <w:rPr>
          <w:rFonts w:ascii="Arial" w:hAnsi="Arial" w:cs="Arial"/>
          <w:sz w:val="24"/>
          <w:szCs w:val="24"/>
        </w:rPr>
      </w:pPr>
      <w:r w:rsidRPr="005A17E1">
        <w:rPr>
          <w:rFonts w:ascii="Arial" w:hAnsi="Arial" w:cs="Arial"/>
          <w:sz w:val="24"/>
          <w:szCs w:val="24"/>
        </w:rPr>
        <w:t>Spelling</w:t>
      </w:r>
      <w:r w:rsidR="00D373AD">
        <w:rPr>
          <w:rFonts w:ascii="Arial" w:hAnsi="Arial" w:cs="Arial"/>
          <w:sz w:val="24"/>
          <w:szCs w:val="24"/>
        </w:rPr>
        <w:t xml:space="preserve">frame </w:t>
      </w:r>
    </w:p>
    <w:p w14:paraId="6733871E" w14:textId="77777777" w:rsidR="0016770E" w:rsidRPr="005A17E1" w:rsidRDefault="0016770E" w:rsidP="0016770E">
      <w:pPr>
        <w:pStyle w:val="ListParagraph"/>
        <w:numPr>
          <w:ilvl w:val="0"/>
          <w:numId w:val="27"/>
        </w:numPr>
        <w:rPr>
          <w:rFonts w:ascii="Arial" w:hAnsi="Arial" w:cs="Arial"/>
          <w:sz w:val="24"/>
          <w:szCs w:val="24"/>
        </w:rPr>
      </w:pPr>
      <w:r w:rsidRPr="005A17E1">
        <w:rPr>
          <w:rFonts w:ascii="Arial" w:hAnsi="Arial" w:cs="Arial"/>
          <w:sz w:val="24"/>
          <w:szCs w:val="24"/>
        </w:rPr>
        <w:t xml:space="preserve">Special Words </w:t>
      </w:r>
    </w:p>
    <w:p w14:paraId="3ED36CA8" w14:textId="77777777" w:rsidR="0016770E" w:rsidRPr="005A17E1" w:rsidRDefault="00F4073C" w:rsidP="0016770E">
      <w:pPr>
        <w:pStyle w:val="ListParagraph"/>
        <w:numPr>
          <w:ilvl w:val="0"/>
          <w:numId w:val="27"/>
        </w:numPr>
        <w:rPr>
          <w:rFonts w:ascii="Arial" w:hAnsi="Arial" w:cs="Arial"/>
          <w:sz w:val="24"/>
          <w:szCs w:val="24"/>
        </w:rPr>
      </w:pPr>
      <w:r w:rsidRPr="005A17E1">
        <w:rPr>
          <w:rFonts w:ascii="Arial" w:hAnsi="Arial" w:cs="Arial"/>
          <w:sz w:val="24"/>
          <w:szCs w:val="24"/>
        </w:rPr>
        <w:t xml:space="preserve">ICT Support: </w:t>
      </w:r>
      <w:r w:rsidR="0016770E" w:rsidRPr="005A17E1">
        <w:rPr>
          <w:rFonts w:ascii="Arial" w:hAnsi="Arial" w:cs="Arial"/>
          <w:sz w:val="24"/>
          <w:szCs w:val="24"/>
        </w:rPr>
        <w:t xml:space="preserve">Clicker Sentences </w:t>
      </w:r>
    </w:p>
    <w:p w14:paraId="4FFC2BF1" w14:textId="77777777" w:rsidR="0016770E" w:rsidRPr="005A17E1" w:rsidRDefault="00F4073C" w:rsidP="0016770E">
      <w:pPr>
        <w:pStyle w:val="ListParagraph"/>
        <w:numPr>
          <w:ilvl w:val="0"/>
          <w:numId w:val="27"/>
        </w:numPr>
        <w:rPr>
          <w:rFonts w:ascii="Arial" w:hAnsi="Arial" w:cs="Arial"/>
          <w:sz w:val="24"/>
          <w:szCs w:val="24"/>
        </w:rPr>
      </w:pPr>
      <w:r w:rsidRPr="005A17E1">
        <w:rPr>
          <w:rFonts w:ascii="Arial" w:hAnsi="Arial" w:cs="Arial"/>
          <w:sz w:val="24"/>
          <w:szCs w:val="24"/>
        </w:rPr>
        <w:t xml:space="preserve">ICT Support: </w:t>
      </w:r>
      <w:r w:rsidR="0016770E" w:rsidRPr="005A17E1">
        <w:rPr>
          <w:rFonts w:ascii="Arial" w:hAnsi="Arial" w:cs="Arial"/>
          <w:sz w:val="24"/>
          <w:szCs w:val="24"/>
        </w:rPr>
        <w:t xml:space="preserve">Clicker 6 </w:t>
      </w:r>
    </w:p>
    <w:p w14:paraId="182E9E43" w14:textId="77777777" w:rsidR="0016770E" w:rsidRPr="005A17E1" w:rsidRDefault="0016770E" w:rsidP="0016770E">
      <w:pPr>
        <w:pStyle w:val="ListParagraph"/>
        <w:numPr>
          <w:ilvl w:val="0"/>
          <w:numId w:val="27"/>
        </w:numPr>
        <w:rPr>
          <w:rFonts w:ascii="Arial" w:hAnsi="Arial" w:cs="Arial"/>
          <w:sz w:val="24"/>
          <w:szCs w:val="24"/>
        </w:rPr>
      </w:pPr>
      <w:r w:rsidRPr="005A17E1">
        <w:rPr>
          <w:rFonts w:ascii="Arial" w:hAnsi="Arial" w:cs="Arial"/>
          <w:sz w:val="24"/>
          <w:szCs w:val="24"/>
        </w:rPr>
        <w:t xml:space="preserve">Language Link </w:t>
      </w:r>
    </w:p>
    <w:p w14:paraId="4F7A1E6C" w14:textId="77777777" w:rsidR="0016770E" w:rsidRPr="005A17E1" w:rsidRDefault="0016770E" w:rsidP="0016770E">
      <w:pPr>
        <w:pStyle w:val="ListParagraph"/>
        <w:numPr>
          <w:ilvl w:val="0"/>
          <w:numId w:val="27"/>
        </w:numPr>
        <w:rPr>
          <w:rFonts w:ascii="Arial" w:hAnsi="Arial" w:cs="Arial"/>
          <w:sz w:val="24"/>
          <w:szCs w:val="24"/>
        </w:rPr>
      </w:pPr>
      <w:r w:rsidRPr="005A17E1">
        <w:rPr>
          <w:rFonts w:ascii="Arial" w:hAnsi="Arial" w:cs="Arial"/>
          <w:sz w:val="24"/>
          <w:szCs w:val="24"/>
        </w:rPr>
        <w:t xml:space="preserve">Phonics Bug </w:t>
      </w:r>
    </w:p>
    <w:p w14:paraId="1AEDE3E9" w14:textId="77777777" w:rsidR="0016770E" w:rsidRPr="005A17E1" w:rsidRDefault="0016770E" w:rsidP="0016770E">
      <w:pPr>
        <w:pStyle w:val="ListParagraph"/>
        <w:numPr>
          <w:ilvl w:val="0"/>
          <w:numId w:val="27"/>
        </w:numPr>
        <w:rPr>
          <w:rFonts w:ascii="Arial" w:hAnsi="Arial" w:cs="Arial"/>
          <w:sz w:val="24"/>
          <w:szCs w:val="24"/>
        </w:rPr>
      </w:pPr>
      <w:r w:rsidRPr="005A17E1">
        <w:rPr>
          <w:rFonts w:ascii="Arial" w:hAnsi="Arial" w:cs="Arial"/>
          <w:sz w:val="24"/>
          <w:szCs w:val="24"/>
        </w:rPr>
        <w:t xml:space="preserve">HFW intervention </w:t>
      </w:r>
    </w:p>
    <w:p w14:paraId="334D30D8" w14:textId="77777777" w:rsidR="00F4073C" w:rsidRPr="005A17E1" w:rsidRDefault="00F4073C" w:rsidP="0016770E">
      <w:pPr>
        <w:pStyle w:val="ListParagraph"/>
        <w:numPr>
          <w:ilvl w:val="0"/>
          <w:numId w:val="27"/>
        </w:numPr>
        <w:rPr>
          <w:rFonts w:ascii="Arial" w:hAnsi="Arial" w:cs="Arial"/>
          <w:sz w:val="24"/>
          <w:szCs w:val="24"/>
        </w:rPr>
      </w:pPr>
      <w:r w:rsidRPr="005A17E1">
        <w:rPr>
          <w:rFonts w:ascii="Arial" w:hAnsi="Arial" w:cs="Arial"/>
          <w:sz w:val="24"/>
          <w:szCs w:val="24"/>
        </w:rPr>
        <w:t>Toe by Toe</w:t>
      </w:r>
    </w:p>
    <w:p w14:paraId="3357A816" w14:textId="77777777" w:rsidR="00F4073C" w:rsidRPr="005A17E1" w:rsidRDefault="00F4073C" w:rsidP="0016770E">
      <w:pPr>
        <w:pStyle w:val="ListParagraph"/>
        <w:numPr>
          <w:ilvl w:val="0"/>
          <w:numId w:val="27"/>
        </w:numPr>
        <w:rPr>
          <w:rFonts w:ascii="Arial" w:hAnsi="Arial" w:cs="Arial"/>
          <w:sz w:val="24"/>
          <w:szCs w:val="24"/>
        </w:rPr>
      </w:pPr>
      <w:r w:rsidRPr="005A17E1">
        <w:rPr>
          <w:rFonts w:ascii="Arial" w:hAnsi="Arial" w:cs="Arial"/>
          <w:sz w:val="24"/>
          <w:szCs w:val="24"/>
        </w:rPr>
        <w:t>Small group interventions</w:t>
      </w:r>
    </w:p>
    <w:p w14:paraId="44D810C2" w14:textId="77777777" w:rsidR="00F4073C" w:rsidRPr="005A17E1" w:rsidRDefault="00F4073C" w:rsidP="00F4073C">
      <w:pPr>
        <w:pStyle w:val="ListParagraph"/>
        <w:numPr>
          <w:ilvl w:val="0"/>
          <w:numId w:val="27"/>
        </w:numPr>
        <w:rPr>
          <w:rFonts w:ascii="Arial" w:hAnsi="Arial" w:cs="Arial"/>
          <w:sz w:val="24"/>
          <w:szCs w:val="24"/>
        </w:rPr>
      </w:pPr>
      <w:r w:rsidRPr="005A17E1">
        <w:rPr>
          <w:rFonts w:ascii="Arial" w:hAnsi="Arial" w:cs="Arial"/>
          <w:sz w:val="24"/>
          <w:szCs w:val="24"/>
        </w:rPr>
        <w:t>Individual behaviour ladders/charts</w:t>
      </w:r>
    </w:p>
    <w:p w14:paraId="3007C83B" w14:textId="77777777" w:rsidR="00F4073C" w:rsidRPr="005A17E1" w:rsidRDefault="00F4073C" w:rsidP="00F4073C">
      <w:pPr>
        <w:pStyle w:val="ListParagraph"/>
        <w:numPr>
          <w:ilvl w:val="0"/>
          <w:numId w:val="27"/>
        </w:numPr>
        <w:rPr>
          <w:rFonts w:ascii="Arial" w:hAnsi="Arial" w:cs="Arial"/>
          <w:sz w:val="24"/>
          <w:szCs w:val="24"/>
        </w:rPr>
      </w:pPr>
      <w:r w:rsidRPr="005A17E1">
        <w:rPr>
          <w:rFonts w:ascii="Arial" w:hAnsi="Arial" w:cs="Arial"/>
          <w:sz w:val="24"/>
          <w:szCs w:val="24"/>
        </w:rPr>
        <w:t>Individual support for SATS</w:t>
      </w:r>
    </w:p>
    <w:p w14:paraId="35994C89" w14:textId="77777777" w:rsidR="00F4073C" w:rsidRPr="005A17E1" w:rsidRDefault="00F4073C" w:rsidP="0016770E">
      <w:pPr>
        <w:pStyle w:val="ListParagraph"/>
        <w:numPr>
          <w:ilvl w:val="0"/>
          <w:numId w:val="27"/>
        </w:numPr>
        <w:rPr>
          <w:rFonts w:ascii="Arial" w:hAnsi="Arial" w:cs="Arial"/>
          <w:sz w:val="24"/>
          <w:szCs w:val="24"/>
        </w:rPr>
      </w:pPr>
      <w:r w:rsidRPr="005A17E1">
        <w:rPr>
          <w:rFonts w:ascii="Arial" w:hAnsi="Arial" w:cs="Arial"/>
          <w:sz w:val="24"/>
          <w:szCs w:val="24"/>
        </w:rPr>
        <w:t xml:space="preserve">Dyslexia friendly font </w:t>
      </w:r>
    </w:p>
    <w:p w14:paraId="5519FA16" w14:textId="77777777" w:rsidR="0016770E" w:rsidRPr="005A17E1" w:rsidRDefault="0016770E" w:rsidP="0016770E">
      <w:pPr>
        <w:pStyle w:val="ListParagraph"/>
        <w:numPr>
          <w:ilvl w:val="0"/>
          <w:numId w:val="27"/>
        </w:numPr>
        <w:rPr>
          <w:rFonts w:ascii="Arial" w:hAnsi="Arial" w:cs="Arial"/>
          <w:sz w:val="24"/>
          <w:szCs w:val="24"/>
        </w:rPr>
      </w:pPr>
      <w:r w:rsidRPr="005A17E1">
        <w:rPr>
          <w:rFonts w:ascii="Arial" w:hAnsi="Arial" w:cs="Arial"/>
          <w:sz w:val="24"/>
          <w:szCs w:val="24"/>
        </w:rPr>
        <w:lastRenderedPageBreak/>
        <w:t xml:space="preserve">TA support </w:t>
      </w:r>
    </w:p>
    <w:p w14:paraId="609C016C" w14:textId="77777777" w:rsidR="0016770E" w:rsidRPr="005A17E1" w:rsidRDefault="0016770E" w:rsidP="0016770E">
      <w:pPr>
        <w:pStyle w:val="ListParagraph"/>
        <w:numPr>
          <w:ilvl w:val="0"/>
          <w:numId w:val="27"/>
        </w:numPr>
        <w:rPr>
          <w:rFonts w:ascii="Arial" w:hAnsi="Arial" w:cs="Arial"/>
          <w:sz w:val="24"/>
          <w:szCs w:val="24"/>
        </w:rPr>
      </w:pPr>
      <w:r w:rsidRPr="005A17E1">
        <w:rPr>
          <w:rFonts w:ascii="Arial" w:hAnsi="Arial" w:cs="Arial"/>
          <w:sz w:val="24"/>
          <w:szCs w:val="24"/>
        </w:rPr>
        <w:t xml:space="preserve">Enlarged keyboards </w:t>
      </w:r>
    </w:p>
    <w:p w14:paraId="5BEF677F" w14:textId="77777777" w:rsidR="00F4073C" w:rsidRPr="005A17E1" w:rsidRDefault="00F4073C" w:rsidP="0016770E">
      <w:pPr>
        <w:pStyle w:val="ListParagraph"/>
        <w:numPr>
          <w:ilvl w:val="0"/>
          <w:numId w:val="27"/>
        </w:numPr>
        <w:rPr>
          <w:rFonts w:ascii="Arial" w:hAnsi="Arial" w:cs="Arial"/>
          <w:sz w:val="24"/>
          <w:szCs w:val="24"/>
        </w:rPr>
      </w:pPr>
      <w:r w:rsidRPr="005A17E1">
        <w:rPr>
          <w:rFonts w:ascii="Arial" w:hAnsi="Arial" w:cs="Arial"/>
          <w:sz w:val="24"/>
          <w:szCs w:val="24"/>
        </w:rPr>
        <w:t xml:space="preserve">Nurture Groups </w:t>
      </w:r>
    </w:p>
    <w:p w14:paraId="0A62561F" w14:textId="77777777" w:rsidR="0016770E" w:rsidRPr="005A17E1" w:rsidRDefault="0016770E" w:rsidP="0016770E">
      <w:pPr>
        <w:pStyle w:val="ListParagraph"/>
        <w:numPr>
          <w:ilvl w:val="0"/>
          <w:numId w:val="27"/>
        </w:numPr>
        <w:rPr>
          <w:rFonts w:ascii="Arial" w:hAnsi="Arial" w:cs="Arial"/>
          <w:sz w:val="24"/>
          <w:szCs w:val="24"/>
        </w:rPr>
      </w:pPr>
      <w:r w:rsidRPr="005A17E1">
        <w:rPr>
          <w:rFonts w:ascii="Arial" w:hAnsi="Arial" w:cs="Arial"/>
          <w:sz w:val="24"/>
          <w:szCs w:val="24"/>
        </w:rPr>
        <w:t xml:space="preserve">Pre-teaching </w:t>
      </w:r>
    </w:p>
    <w:p w14:paraId="798E94B6" w14:textId="77777777" w:rsidR="0016770E" w:rsidRPr="005A17E1" w:rsidRDefault="0016770E" w:rsidP="0016770E">
      <w:pPr>
        <w:pStyle w:val="ListParagraph"/>
        <w:numPr>
          <w:ilvl w:val="0"/>
          <w:numId w:val="27"/>
        </w:numPr>
        <w:rPr>
          <w:rFonts w:ascii="Arial" w:hAnsi="Arial" w:cs="Arial"/>
          <w:sz w:val="24"/>
          <w:szCs w:val="24"/>
        </w:rPr>
      </w:pPr>
      <w:r w:rsidRPr="005A17E1">
        <w:rPr>
          <w:rFonts w:ascii="Arial" w:hAnsi="Arial" w:cs="Arial"/>
          <w:sz w:val="24"/>
          <w:szCs w:val="24"/>
        </w:rPr>
        <w:t xml:space="preserve">Lego Therapy </w:t>
      </w:r>
    </w:p>
    <w:p w14:paraId="6DEC05D2" w14:textId="77777777" w:rsidR="00F4073C" w:rsidRPr="005A17E1" w:rsidRDefault="00F8088D" w:rsidP="00F4073C">
      <w:pPr>
        <w:pStyle w:val="ListParagraph"/>
        <w:numPr>
          <w:ilvl w:val="0"/>
          <w:numId w:val="27"/>
        </w:numPr>
        <w:rPr>
          <w:rFonts w:ascii="Arial" w:hAnsi="Arial" w:cs="Arial"/>
          <w:sz w:val="24"/>
          <w:szCs w:val="24"/>
        </w:rPr>
      </w:pPr>
      <w:r w:rsidRPr="005A17E1">
        <w:rPr>
          <w:rFonts w:ascii="Arial" w:hAnsi="Arial" w:cs="Arial"/>
          <w:sz w:val="24"/>
          <w:szCs w:val="24"/>
        </w:rPr>
        <w:t xml:space="preserve">Social stories </w:t>
      </w:r>
    </w:p>
    <w:p w14:paraId="5C773FC3" w14:textId="77298CC4" w:rsidR="00F8088D" w:rsidRPr="00003927" w:rsidRDefault="00F8088D" w:rsidP="00003927">
      <w:pPr>
        <w:pStyle w:val="ListParagraph"/>
        <w:numPr>
          <w:ilvl w:val="0"/>
          <w:numId w:val="27"/>
        </w:numPr>
        <w:rPr>
          <w:rFonts w:ascii="Arial" w:hAnsi="Arial" w:cs="Arial"/>
          <w:sz w:val="24"/>
          <w:szCs w:val="24"/>
        </w:rPr>
      </w:pPr>
      <w:r w:rsidRPr="005A17E1">
        <w:rPr>
          <w:rFonts w:ascii="Arial" w:hAnsi="Arial" w:cs="Arial"/>
          <w:sz w:val="24"/>
          <w:szCs w:val="24"/>
        </w:rPr>
        <w:t xml:space="preserve">Gym Trail </w:t>
      </w:r>
    </w:p>
    <w:p w14:paraId="65D5FCCC" w14:textId="77777777" w:rsidR="00C457C8" w:rsidRPr="005A17E1" w:rsidRDefault="00C457C8" w:rsidP="00A54142">
      <w:pPr>
        <w:rPr>
          <w:rFonts w:ascii="Arial" w:hAnsi="Arial" w:cs="Arial"/>
          <w:sz w:val="24"/>
          <w:szCs w:val="24"/>
          <w:lang w:val="en-GB"/>
        </w:rPr>
      </w:pPr>
    </w:p>
    <w:p w14:paraId="5D4FF998" w14:textId="77777777" w:rsidR="008E7807" w:rsidRPr="005A17E1" w:rsidRDefault="008E7807" w:rsidP="00A54142">
      <w:pPr>
        <w:rPr>
          <w:rFonts w:ascii="Arial" w:hAnsi="Arial" w:cs="Arial"/>
          <w:sz w:val="24"/>
          <w:szCs w:val="24"/>
          <w:lang w:val="en-GB"/>
        </w:rPr>
      </w:pPr>
    </w:p>
    <w:p w14:paraId="6027341A" w14:textId="77777777" w:rsidR="00C457C8" w:rsidRPr="005A17E1" w:rsidRDefault="00C457C8" w:rsidP="00A54142">
      <w:pPr>
        <w:rPr>
          <w:rFonts w:ascii="Arial" w:hAnsi="Arial" w:cs="Arial"/>
          <w:b/>
          <w:sz w:val="24"/>
          <w:szCs w:val="24"/>
          <w:lang w:val="en-GB"/>
        </w:rPr>
      </w:pPr>
      <w:r w:rsidRPr="005A17E1">
        <w:rPr>
          <w:rFonts w:ascii="Arial" w:hAnsi="Arial" w:cs="Arial"/>
          <w:b/>
          <w:sz w:val="24"/>
          <w:szCs w:val="24"/>
          <w:lang w:val="en-GB"/>
        </w:rPr>
        <w:t>Wave 3</w:t>
      </w:r>
    </w:p>
    <w:p w14:paraId="5B06BB43" w14:textId="77777777" w:rsidR="00C457C8" w:rsidRPr="005A17E1" w:rsidRDefault="00C457C8" w:rsidP="00C457C8">
      <w:pPr>
        <w:rPr>
          <w:rFonts w:ascii="Arial" w:hAnsi="Arial" w:cs="Arial"/>
          <w:sz w:val="24"/>
          <w:szCs w:val="24"/>
          <w:lang w:val="en-GB"/>
        </w:rPr>
      </w:pPr>
      <w:r w:rsidRPr="005A17E1">
        <w:rPr>
          <w:rFonts w:ascii="Arial" w:hAnsi="Arial" w:cs="Arial"/>
          <w:sz w:val="24"/>
          <w:szCs w:val="24"/>
          <w:lang w:val="en-GB"/>
        </w:rPr>
        <w:t xml:space="preserve">Wave 3 </w:t>
      </w:r>
      <w:r w:rsidR="00EC53D0" w:rsidRPr="005A17E1">
        <w:rPr>
          <w:rFonts w:ascii="Arial" w:hAnsi="Arial" w:cs="Arial"/>
          <w:sz w:val="24"/>
          <w:szCs w:val="24"/>
          <w:lang w:val="en-GB"/>
        </w:rPr>
        <w:t>provision is</w:t>
      </w:r>
      <w:r w:rsidRPr="005A17E1">
        <w:rPr>
          <w:rFonts w:ascii="Arial" w:hAnsi="Arial" w:cs="Arial"/>
          <w:sz w:val="24"/>
          <w:szCs w:val="24"/>
          <w:lang w:val="en-GB"/>
        </w:rPr>
        <w:t xml:space="preserve"> specific targeted approaches for children identified as requiring SEN support. This intervention consists of specialist individualized programs of support, delivered by a teacher for a minority of children to maximize progress.</w:t>
      </w:r>
    </w:p>
    <w:p w14:paraId="2C4ACFCF" w14:textId="77777777" w:rsidR="00C457C8" w:rsidRPr="005A17E1" w:rsidRDefault="00C457C8" w:rsidP="00C457C8">
      <w:pPr>
        <w:rPr>
          <w:rFonts w:ascii="Arial" w:hAnsi="Arial" w:cs="Arial"/>
          <w:sz w:val="24"/>
          <w:szCs w:val="24"/>
          <w:lang w:val="en-GB"/>
        </w:rPr>
      </w:pPr>
    </w:p>
    <w:p w14:paraId="4D130334" w14:textId="77777777" w:rsidR="005B34BA" w:rsidRPr="005A17E1" w:rsidRDefault="005B34BA" w:rsidP="005B34BA">
      <w:pPr>
        <w:rPr>
          <w:rFonts w:ascii="Arial" w:hAnsi="Arial" w:cs="Arial"/>
          <w:sz w:val="24"/>
          <w:szCs w:val="24"/>
        </w:rPr>
      </w:pPr>
      <w:r w:rsidRPr="005A17E1">
        <w:rPr>
          <w:rFonts w:ascii="Arial" w:hAnsi="Arial" w:cs="Arial"/>
          <w:sz w:val="24"/>
          <w:szCs w:val="24"/>
        </w:rPr>
        <w:t>Our school h</w:t>
      </w:r>
      <w:r w:rsidR="00EC53D0" w:rsidRPr="005A17E1">
        <w:rPr>
          <w:rFonts w:ascii="Arial" w:hAnsi="Arial" w:cs="Arial"/>
          <w:sz w:val="24"/>
          <w:szCs w:val="24"/>
        </w:rPr>
        <w:t>as access to a range of Wave 3 provision</w:t>
      </w:r>
      <w:r w:rsidRPr="005A17E1">
        <w:rPr>
          <w:rFonts w:ascii="Arial" w:hAnsi="Arial" w:cs="Arial"/>
          <w:sz w:val="24"/>
          <w:szCs w:val="24"/>
        </w:rPr>
        <w:t xml:space="preserve">. </w:t>
      </w:r>
      <w:r w:rsidR="00EC53D0" w:rsidRPr="005A17E1">
        <w:rPr>
          <w:rFonts w:ascii="Arial" w:hAnsi="Arial" w:cs="Arial"/>
          <w:sz w:val="24"/>
          <w:szCs w:val="24"/>
        </w:rPr>
        <w:t xml:space="preserve">This includes: </w:t>
      </w:r>
      <w:r w:rsidRPr="005A17E1">
        <w:rPr>
          <w:rFonts w:ascii="Arial" w:hAnsi="Arial" w:cs="Arial"/>
          <w:sz w:val="24"/>
          <w:szCs w:val="24"/>
        </w:rPr>
        <w:t xml:space="preserve"> </w:t>
      </w:r>
    </w:p>
    <w:p w14:paraId="6D6EB4E9" w14:textId="77777777" w:rsidR="00F8088D" w:rsidRPr="005A17E1" w:rsidRDefault="00F8088D" w:rsidP="00F8088D">
      <w:pPr>
        <w:pStyle w:val="ListParagraph"/>
        <w:numPr>
          <w:ilvl w:val="0"/>
          <w:numId w:val="28"/>
        </w:numPr>
        <w:rPr>
          <w:rFonts w:ascii="Arial" w:hAnsi="Arial" w:cs="Arial"/>
          <w:sz w:val="24"/>
          <w:szCs w:val="24"/>
        </w:rPr>
      </w:pPr>
      <w:r w:rsidRPr="005A17E1">
        <w:rPr>
          <w:rFonts w:ascii="Arial" w:hAnsi="Arial" w:cs="Arial"/>
          <w:sz w:val="24"/>
          <w:szCs w:val="24"/>
        </w:rPr>
        <w:t xml:space="preserve">Speech Therapy </w:t>
      </w:r>
    </w:p>
    <w:p w14:paraId="4B1F3260" w14:textId="77777777" w:rsidR="00F8088D" w:rsidRPr="005A17E1" w:rsidRDefault="00F8088D" w:rsidP="00F8088D">
      <w:pPr>
        <w:pStyle w:val="ListParagraph"/>
        <w:numPr>
          <w:ilvl w:val="0"/>
          <w:numId w:val="28"/>
        </w:numPr>
        <w:rPr>
          <w:rFonts w:ascii="Arial" w:hAnsi="Arial" w:cs="Arial"/>
          <w:sz w:val="24"/>
          <w:szCs w:val="24"/>
        </w:rPr>
      </w:pPr>
      <w:r w:rsidRPr="005A17E1">
        <w:rPr>
          <w:rFonts w:ascii="Arial" w:hAnsi="Arial" w:cs="Arial"/>
          <w:sz w:val="24"/>
          <w:szCs w:val="24"/>
        </w:rPr>
        <w:t xml:space="preserve">Dynamo Maths </w:t>
      </w:r>
    </w:p>
    <w:p w14:paraId="4F045BAC" w14:textId="1464E46A" w:rsidR="00F8088D" w:rsidRPr="00ED09A3" w:rsidRDefault="00F8088D" w:rsidP="00ED09A3">
      <w:pPr>
        <w:pStyle w:val="ListParagraph"/>
        <w:numPr>
          <w:ilvl w:val="0"/>
          <w:numId w:val="28"/>
        </w:numPr>
        <w:rPr>
          <w:rFonts w:ascii="Arial" w:hAnsi="Arial" w:cs="Arial"/>
          <w:sz w:val="24"/>
          <w:szCs w:val="24"/>
        </w:rPr>
      </w:pPr>
      <w:r w:rsidRPr="005A17E1">
        <w:rPr>
          <w:rFonts w:ascii="Arial" w:hAnsi="Arial" w:cs="Arial"/>
          <w:sz w:val="24"/>
          <w:szCs w:val="24"/>
        </w:rPr>
        <w:t xml:space="preserve">Nessy Reading &amp; Spelling </w:t>
      </w:r>
      <w:r w:rsidRPr="00ED09A3">
        <w:rPr>
          <w:rFonts w:ascii="Arial" w:hAnsi="Arial" w:cs="Arial"/>
          <w:sz w:val="24"/>
          <w:szCs w:val="24"/>
        </w:rPr>
        <w:t xml:space="preserve"> </w:t>
      </w:r>
    </w:p>
    <w:p w14:paraId="753DAAAD" w14:textId="77777777" w:rsidR="00F8088D" w:rsidRPr="005A17E1" w:rsidRDefault="00F8088D" w:rsidP="00F8088D">
      <w:pPr>
        <w:pStyle w:val="ListParagraph"/>
        <w:numPr>
          <w:ilvl w:val="0"/>
          <w:numId w:val="28"/>
        </w:numPr>
        <w:rPr>
          <w:rFonts w:ascii="Arial" w:hAnsi="Arial" w:cs="Arial"/>
          <w:sz w:val="24"/>
          <w:szCs w:val="24"/>
        </w:rPr>
      </w:pPr>
      <w:r w:rsidRPr="005A17E1">
        <w:rPr>
          <w:rFonts w:ascii="Arial" w:hAnsi="Arial" w:cs="Arial"/>
          <w:sz w:val="24"/>
          <w:szCs w:val="24"/>
        </w:rPr>
        <w:t xml:space="preserve">Pupil Passport </w:t>
      </w:r>
    </w:p>
    <w:p w14:paraId="59C99CD7" w14:textId="77777777" w:rsidR="00F8088D" w:rsidRPr="005A17E1" w:rsidRDefault="00F8088D" w:rsidP="00F8088D">
      <w:pPr>
        <w:pStyle w:val="ListParagraph"/>
        <w:numPr>
          <w:ilvl w:val="0"/>
          <w:numId w:val="28"/>
        </w:numPr>
        <w:rPr>
          <w:rFonts w:ascii="Arial" w:hAnsi="Arial" w:cs="Arial"/>
          <w:sz w:val="24"/>
          <w:szCs w:val="24"/>
        </w:rPr>
      </w:pPr>
      <w:r w:rsidRPr="005A17E1">
        <w:rPr>
          <w:rFonts w:ascii="Arial" w:hAnsi="Arial" w:cs="Arial"/>
          <w:sz w:val="24"/>
          <w:szCs w:val="24"/>
        </w:rPr>
        <w:t>1:1 Adult Support</w:t>
      </w:r>
    </w:p>
    <w:p w14:paraId="2692D6D3" w14:textId="77777777" w:rsidR="00F4073C" w:rsidRPr="005A17E1" w:rsidRDefault="00F4073C" w:rsidP="00F8088D">
      <w:pPr>
        <w:pStyle w:val="ListParagraph"/>
        <w:numPr>
          <w:ilvl w:val="0"/>
          <w:numId w:val="28"/>
        </w:numPr>
        <w:rPr>
          <w:rFonts w:ascii="Arial" w:hAnsi="Arial" w:cs="Arial"/>
          <w:sz w:val="24"/>
          <w:szCs w:val="24"/>
        </w:rPr>
      </w:pPr>
      <w:r w:rsidRPr="005A17E1">
        <w:rPr>
          <w:rFonts w:ascii="Arial" w:hAnsi="Arial" w:cs="Arial"/>
          <w:sz w:val="24"/>
          <w:szCs w:val="24"/>
        </w:rPr>
        <w:t xml:space="preserve">Individual Healthcare Plans </w:t>
      </w:r>
    </w:p>
    <w:p w14:paraId="6A4813A6" w14:textId="77777777" w:rsidR="00F8088D" w:rsidRPr="005A17E1" w:rsidRDefault="00F4073C" w:rsidP="00F8088D">
      <w:pPr>
        <w:pStyle w:val="ListParagraph"/>
        <w:numPr>
          <w:ilvl w:val="0"/>
          <w:numId w:val="28"/>
        </w:numPr>
        <w:rPr>
          <w:rFonts w:ascii="Arial" w:hAnsi="Arial" w:cs="Arial"/>
          <w:sz w:val="24"/>
          <w:szCs w:val="24"/>
        </w:rPr>
      </w:pPr>
      <w:r w:rsidRPr="005A17E1">
        <w:rPr>
          <w:rFonts w:ascii="Arial" w:hAnsi="Arial" w:cs="Arial"/>
          <w:sz w:val="24"/>
          <w:szCs w:val="24"/>
        </w:rPr>
        <w:t xml:space="preserve">Access to school nurse </w:t>
      </w:r>
      <w:r w:rsidR="00F8088D" w:rsidRPr="005A17E1">
        <w:rPr>
          <w:rFonts w:ascii="Arial" w:hAnsi="Arial" w:cs="Arial"/>
          <w:sz w:val="24"/>
          <w:szCs w:val="24"/>
        </w:rPr>
        <w:t xml:space="preserve"> </w:t>
      </w:r>
    </w:p>
    <w:p w14:paraId="68DE04A5" w14:textId="77777777" w:rsidR="00F57A28" w:rsidRPr="005A17E1" w:rsidRDefault="00F57A28" w:rsidP="00F57A28">
      <w:pPr>
        <w:pStyle w:val="ListParagraph"/>
        <w:numPr>
          <w:ilvl w:val="0"/>
          <w:numId w:val="28"/>
        </w:numPr>
        <w:rPr>
          <w:rFonts w:ascii="Arial" w:hAnsi="Arial" w:cs="Arial"/>
          <w:sz w:val="24"/>
          <w:szCs w:val="24"/>
        </w:rPr>
      </w:pPr>
      <w:r w:rsidRPr="005A17E1">
        <w:rPr>
          <w:rFonts w:ascii="Arial" w:hAnsi="Arial" w:cs="Arial"/>
          <w:sz w:val="24"/>
          <w:szCs w:val="24"/>
        </w:rPr>
        <w:t>Splint training by Physiotherapist</w:t>
      </w:r>
    </w:p>
    <w:p w14:paraId="28650DC7" w14:textId="77777777" w:rsidR="00F4073C" w:rsidRPr="005A17E1" w:rsidRDefault="00F57A28" w:rsidP="00F4073C">
      <w:pPr>
        <w:pStyle w:val="ListParagraph"/>
        <w:numPr>
          <w:ilvl w:val="0"/>
          <w:numId w:val="28"/>
        </w:numPr>
        <w:rPr>
          <w:rFonts w:ascii="Arial" w:hAnsi="Arial" w:cs="Arial"/>
          <w:sz w:val="24"/>
          <w:szCs w:val="24"/>
        </w:rPr>
      </w:pPr>
      <w:r w:rsidRPr="005A17E1">
        <w:rPr>
          <w:rFonts w:ascii="Arial" w:hAnsi="Arial" w:cs="Arial"/>
          <w:sz w:val="24"/>
          <w:szCs w:val="24"/>
        </w:rPr>
        <w:t xml:space="preserve">Physiotherapist training for walker, standing frame, toilet, walking sticks, chair, splints </w:t>
      </w:r>
      <w:r w:rsidR="00483FA1" w:rsidRPr="005A17E1">
        <w:rPr>
          <w:rFonts w:ascii="Arial" w:hAnsi="Arial" w:cs="Arial"/>
          <w:sz w:val="24"/>
          <w:szCs w:val="24"/>
        </w:rPr>
        <w:t xml:space="preserve"> </w:t>
      </w:r>
    </w:p>
    <w:p w14:paraId="47CE4AFB" w14:textId="77777777" w:rsidR="00F4073C" w:rsidRPr="005A17E1" w:rsidRDefault="00F4073C" w:rsidP="00F4073C">
      <w:pPr>
        <w:pStyle w:val="ListParagraph"/>
        <w:numPr>
          <w:ilvl w:val="0"/>
          <w:numId w:val="28"/>
        </w:numPr>
        <w:rPr>
          <w:rFonts w:ascii="Arial" w:hAnsi="Arial" w:cs="Arial"/>
          <w:sz w:val="24"/>
          <w:szCs w:val="24"/>
        </w:rPr>
      </w:pPr>
      <w:r w:rsidRPr="005A17E1">
        <w:rPr>
          <w:rFonts w:ascii="Arial" w:hAnsi="Arial" w:cs="Arial"/>
          <w:sz w:val="24"/>
          <w:szCs w:val="24"/>
        </w:rPr>
        <w:t>Access to Behavioural Support Services/CAMHS/Social Services/CiSS</w:t>
      </w:r>
    </w:p>
    <w:p w14:paraId="5FEBB2BA" w14:textId="77777777" w:rsidR="00F4073C" w:rsidRPr="005A17E1" w:rsidRDefault="00F4073C" w:rsidP="00F4073C">
      <w:pPr>
        <w:pStyle w:val="ListParagraph"/>
        <w:numPr>
          <w:ilvl w:val="0"/>
          <w:numId w:val="28"/>
        </w:numPr>
        <w:rPr>
          <w:rFonts w:ascii="Arial" w:hAnsi="Arial" w:cs="Arial"/>
          <w:sz w:val="24"/>
          <w:szCs w:val="24"/>
        </w:rPr>
      </w:pPr>
      <w:r w:rsidRPr="005A17E1">
        <w:rPr>
          <w:rFonts w:ascii="Arial" w:hAnsi="Arial" w:cs="Arial"/>
          <w:sz w:val="24"/>
          <w:szCs w:val="24"/>
        </w:rPr>
        <w:t xml:space="preserve">Adaptations made to access school trips and extra-curriculum activities </w:t>
      </w:r>
    </w:p>
    <w:p w14:paraId="70346E7F" w14:textId="77777777" w:rsidR="00F4073C" w:rsidRPr="005A17E1" w:rsidRDefault="00F4073C" w:rsidP="00F4073C">
      <w:pPr>
        <w:pStyle w:val="ListParagraph"/>
        <w:numPr>
          <w:ilvl w:val="0"/>
          <w:numId w:val="28"/>
        </w:numPr>
        <w:rPr>
          <w:rFonts w:ascii="Arial" w:hAnsi="Arial" w:cs="Arial"/>
          <w:sz w:val="24"/>
          <w:szCs w:val="24"/>
        </w:rPr>
      </w:pPr>
      <w:r w:rsidRPr="005A17E1">
        <w:rPr>
          <w:rFonts w:ascii="Arial" w:hAnsi="Arial" w:cs="Arial"/>
          <w:sz w:val="24"/>
          <w:szCs w:val="24"/>
        </w:rPr>
        <w:t xml:space="preserve">Monitored use of medication </w:t>
      </w:r>
    </w:p>
    <w:p w14:paraId="267FF1AE" w14:textId="77777777" w:rsidR="00C457C8" w:rsidRPr="005A17E1" w:rsidRDefault="00C457C8" w:rsidP="00C457C8">
      <w:pPr>
        <w:rPr>
          <w:rFonts w:ascii="Arial" w:hAnsi="Arial" w:cs="Arial"/>
          <w:sz w:val="24"/>
          <w:szCs w:val="24"/>
          <w:lang w:val="en-GB"/>
        </w:rPr>
      </w:pPr>
    </w:p>
    <w:p w14:paraId="15675749" w14:textId="77777777" w:rsidR="00C457C8" w:rsidRPr="005A17E1" w:rsidRDefault="005B34BA" w:rsidP="00A54142">
      <w:pPr>
        <w:rPr>
          <w:rFonts w:ascii="Arial" w:hAnsi="Arial" w:cs="Arial"/>
          <w:b/>
          <w:sz w:val="24"/>
          <w:szCs w:val="24"/>
          <w:lang w:val="en-GB"/>
        </w:rPr>
      </w:pPr>
      <w:r w:rsidRPr="005A17E1">
        <w:rPr>
          <w:rFonts w:ascii="Arial" w:hAnsi="Arial" w:cs="Arial"/>
          <w:b/>
          <w:sz w:val="24"/>
          <w:szCs w:val="24"/>
          <w:lang w:val="en-GB"/>
        </w:rPr>
        <w:t xml:space="preserve">Facilities for pupils with SEND </w:t>
      </w:r>
    </w:p>
    <w:p w14:paraId="388C5267" w14:textId="77777777" w:rsidR="005B34BA" w:rsidRPr="005A17E1" w:rsidRDefault="005B34BA" w:rsidP="00A54142">
      <w:pPr>
        <w:rPr>
          <w:rFonts w:ascii="Arial" w:hAnsi="Arial" w:cs="Arial"/>
          <w:sz w:val="24"/>
          <w:szCs w:val="24"/>
          <w:lang w:val="en-GB"/>
        </w:rPr>
      </w:pPr>
      <w:r w:rsidRPr="005A17E1">
        <w:rPr>
          <w:rFonts w:ascii="Arial" w:hAnsi="Arial" w:cs="Arial"/>
          <w:sz w:val="24"/>
          <w:szCs w:val="24"/>
          <w:lang w:val="en-GB"/>
        </w:rPr>
        <w:t xml:space="preserve">Our school has a range of specialist SEND facilities in place. These include: </w:t>
      </w:r>
    </w:p>
    <w:p w14:paraId="7A420CCF" w14:textId="77777777" w:rsidR="005B34BA" w:rsidRPr="005A17E1" w:rsidRDefault="005B34BA" w:rsidP="005B34BA">
      <w:pPr>
        <w:pStyle w:val="ListParagraph"/>
        <w:numPr>
          <w:ilvl w:val="0"/>
          <w:numId w:val="19"/>
        </w:numPr>
        <w:rPr>
          <w:rFonts w:ascii="Arial" w:hAnsi="Arial" w:cs="Arial"/>
          <w:sz w:val="24"/>
          <w:szCs w:val="24"/>
        </w:rPr>
      </w:pPr>
      <w:r w:rsidRPr="005A17E1">
        <w:rPr>
          <w:rFonts w:ascii="Arial" w:hAnsi="Arial" w:cs="Arial"/>
          <w:sz w:val="24"/>
          <w:szCs w:val="24"/>
        </w:rPr>
        <w:t xml:space="preserve">Full wheelchair </w:t>
      </w:r>
      <w:r w:rsidR="00F4073C" w:rsidRPr="005A17E1">
        <w:rPr>
          <w:rFonts w:ascii="Arial" w:hAnsi="Arial" w:cs="Arial"/>
          <w:sz w:val="24"/>
          <w:szCs w:val="24"/>
        </w:rPr>
        <w:t>access around the school site</w:t>
      </w:r>
      <w:r w:rsidRPr="005A17E1">
        <w:rPr>
          <w:rFonts w:ascii="Arial" w:hAnsi="Arial" w:cs="Arial"/>
          <w:sz w:val="24"/>
          <w:szCs w:val="24"/>
        </w:rPr>
        <w:t xml:space="preserve"> </w:t>
      </w:r>
    </w:p>
    <w:p w14:paraId="52F267C5" w14:textId="77777777" w:rsidR="00483FA1" w:rsidRPr="005A17E1" w:rsidRDefault="00483FA1" w:rsidP="005B34BA">
      <w:pPr>
        <w:pStyle w:val="ListParagraph"/>
        <w:numPr>
          <w:ilvl w:val="0"/>
          <w:numId w:val="19"/>
        </w:numPr>
        <w:rPr>
          <w:rFonts w:ascii="Arial" w:hAnsi="Arial" w:cs="Arial"/>
          <w:sz w:val="24"/>
          <w:szCs w:val="24"/>
        </w:rPr>
      </w:pPr>
      <w:r w:rsidRPr="005A17E1">
        <w:rPr>
          <w:rFonts w:ascii="Arial" w:hAnsi="Arial" w:cs="Arial"/>
          <w:sz w:val="24"/>
          <w:szCs w:val="24"/>
        </w:rPr>
        <w:t xml:space="preserve">Wheelchair shed </w:t>
      </w:r>
    </w:p>
    <w:p w14:paraId="3883D319" w14:textId="23B19E5A" w:rsidR="005B34BA" w:rsidRPr="005A17E1" w:rsidRDefault="009E67F3" w:rsidP="005B34BA">
      <w:pPr>
        <w:pStyle w:val="ListParagraph"/>
        <w:numPr>
          <w:ilvl w:val="0"/>
          <w:numId w:val="19"/>
        </w:numPr>
        <w:rPr>
          <w:rFonts w:ascii="Arial" w:hAnsi="Arial" w:cs="Arial"/>
          <w:sz w:val="24"/>
          <w:szCs w:val="24"/>
        </w:rPr>
      </w:pPr>
      <w:r>
        <w:rPr>
          <w:rFonts w:ascii="Arial" w:hAnsi="Arial" w:cs="Arial"/>
          <w:sz w:val="24"/>
          <w:szCs w:val="24"/>
        </w:rPr>
        <w:t>Roger Device</w:t>
      </w:r>
    </w:p>
    <w:p w14:paraId="34463A74" w14:textId="77777777" w:rsidR="00483FA1" w:rsidRPr="005A17E1" w:rsidRDefault="00483FA1" w:rsidP="005B34BA">
      <w:pPr>
        <w:pStyle w:val="ListParagraph"/>
        <w:numPr>
          <w:ilvl w:val="0"/>
          <w:numId w:val="19"/>
        </w:numPr>
        <w:rPr>
          <w:rFonts w:ascii="Arial" w:hAnsi="Arial" w:cs="Arial"/>
          <w:sz w:val="24"/>
          <w:szCs w:val="24"/>
        </w:rPr>
      </w:pPr>
      <w:r w:rsidRPr="005A17E1">
        <w:rPr>
          <w:rFonts w:ascii="Arial" w:hAnsi="Arial" w:cs="Arial"/>
          <w:sz w:val="24"/>
          <w:szCs w:val="24"/>
        </w:rPr>
        <w:t>Funding for Sensory Room</w:t>
      </w:r>
    </w:p>
    <w:p w14:paraId="053D3BDA" w14:textId="77777777" w:rsidR="00483FA1" w:rsidRPr="005A17E1" w:rsidRDefault="00483FA1" w:rsidP="005B34BA">
      <w:pPr>
        <w:pStyle w:val="ListParagraph"/>
        <w:numPr>
          <w:ilvl w:val="0"/>
          <w:numId w:val="19"/>
        </w:numPr>
        <w:rPr>
          <w:rFonts w:ascii="Arial" w:hAnsi="Arial" w:cs="Arial"/>
          <w:sz w:val="24"/>
          <w:szCs w:val="24"/>
        </w:rPr>
      </w:pPr>
      <w:r w:rsidRPr="005A17E1">
        <w:rPr>
          <w:rFonts w:ascii="Arial" w:hAnsi="Arial" w:cs="Arial"/>
          <w:sz w:val="24"/>
          <w:szCs w:val="24"/>
        </w:rPr>
        <w:t xml:space="preserve">Wedge Cushion </w:t>
      </w:r>
    </w:p>
    <w:p w14:paraId="192DC728" w14:textId="77777777" w:rsidR="00F57A28" w:rsidRPr="005A17E1" w:rsidRDefault="00F57A28" w:rsidP="005B34BA">
      <w:pPr>
        <w:pStyle w:val="ListParagraph"/>
        <w:numPr>
          <w:ilvl w:val="0"/>
          <w:numId w:val="19"/>
        </w:numPr>
        <w:rPr>
          <w:rFonts w:ascii="Arial" w:hAnsi="Arial" w:cs="Arial"/>
          <w:sz w:val="24"/>
          <w:szCs w:val="24"/>
        </w:rPr>
      </w:pPr>
      <w:r w:rsidRPr="005A17E1">
        <w:rPr>
          <w:rFonts w:ascii="Arial" w:hAnsi="Arial" w:cs="Arial"/>
          <w:sz w:val="24"/>
          <w:szCs w:val="24"/>
        </w:rPr>
        <w:t>Walker</w:t>
      </w:r>
    </w:p>
    <w:p w14:paraId="0C3DFC69" w14:textId="77777777" w:rsidR="00F57A28" w:rsidRPr="005A17E1" w:rsidRDefault="00F57A28" w:rsidP="005B34BA">
      <w:pPr>
        <w:pStyle w:val="ListParagraph"/>
        <w:numPr>
          <w:ilvl w:val="0"/>
          <w:numId w:val="19"/>
        </w:numPr>
        <w:rPr>
          <w:rFonts w:ascii="Arial" w:hAnsi="Arial" w:cs="Arial"/>
          <w:sz w:val="24"/>
          <w:szCs w:val="24"/>
        </w:rPr>
      </w:pPr>
      <w:r w:rsidRPr="005A17E1">
        <w:rPr>
          <w:rFonts w:ascii="Arial" w:hAnsi="Arial" w:cs="Arial"/>
          <w:sz w:val="24"/>
          <w:szCs w:val="24"/>
        </w:rPr>
        <w:t>Standing frame</w:t>
      </w:r>
    </w:p>
    <w:p w14:paraId="4109086F" w14:textId="77777777" w:rsidR="00F57A28" w:rsidRPr="005A17E1" w:rsidRDefault="00F57A28" w:rsidP="005B34BA">
      <w:pPr>
        <w:pStyle w:val="ListParagraph"/>
        <w:numPr>
          <w:ilvl w:val="0"/>
          <w:numId w:val="19"/>
        </w:numPr>
        <w:rPr>
          <w:rFonts w:ascii="Arial" w:hAnsi="Arial" w:cs="Arial"/>
          <w:sz w:val="24"/>
          <w:szCs w:val="24"/>
        </w:rPr>
      </w:pPr>
      <w:r w:rsidRPr="005A17E1">
        <w:rPr>
          <w:rFonts w:ascii="Arial" w:hAnsi="Arial" w:cs="Arial"/>
          <w:sz w:val="24"/>
          <w:szCs w:val="24"/>
        </w:rPr>
        <w:t>Walking sticks</w:t>
      </w:r>
    </w:p>
    <w:p w14:paraId="12955E52" w14:textId="77777777" w:rsidR="00F57A28" w:rsidRPr="005A17E1" w:rsidRDefault="00F57A28" w:rsidP="005B34BA">
      <w:pPr>
        <w:pStyle w:val="ListParagraph"/>
        <w:numPr>
          <w:ilvl w:val="0"/>
          <w:numId w:val="19"/>
        </w:numPr>
        <w:rPr>
          <w:rFonts w:ascii="Arial" w:hAnsi="Arial" w:cs="Arial"/>
          <w:sz w:val="24"/>
          <w:szCs w:val="24"/>
        </w:rPr>
      </w:pPr>
      <w:r w:rsidRPr="005A17E1">
        <w:rPr>
          <w:rFonts w:ascii="Arial" w:hAnsi="Arial" w:cs="Arial"/>
          <w:sz w:val="24"/>
          <w:szCs w:val="24"/>
        </w:rPr>
        <w:t xml:space="preserve">Specialist chair </w:t>
      </w:r>
    </w:p>
    <w:p w14:paraId="07503B05" w14:textId="77777777" w:rsidR="00F57A28" w:rsidRPr="005A17E1" w:rsidRDefault="00F57A28" w:rsidP="005B34BA">
      <w:pPr>
        <w:pStyle w:val="ListParagraph"/>
        <w:numPr>
          <w:ilvl w:val="0"/>
          <w:numId w:val="19"/>
        </w:numPr>
        <w:rPr>
          <w:rFonts w:ascii="Arial" w:hAnsi="Arial" w:cs="Arial"/>
          <w:sz w:val="24"/>
          <w:szCs w:val="24"/>
        </w:rPr>
      </w:pPr>
      <w:r w:rsidRPr="005A17E1">
        <w:rPr>
          <w:rFonts w:ascii="Arial" w:hAnsi="Arial" w:cs="Arial"/>
          <w:sz w:val="24"/>
          <w:szCs w:val="24"/>
        </w:rPr>
        <w:t>Splints</w:t>
      </w:r>
    </w:p>
    <w:p w14:paraId="2BF4F061" w14:textId="77777777" w:rsidR="00F4073C" w:rsidRPr="005A17E1" w:rsidRDefault="00F4073C" w:rsidP="005B34BA">
      <w:pPr>
        <w:pStyle w:val="ListParagraph"/>
        <w:numPr>
          <w:ilvl w:val="0"/>
          <w:numId w:val="19"/>
        </w:numPr>
        <w:rPr>
          <w:rFonts w:ascii="Arial" w:hAnsi="Arial" w:cs="Arial"/>
          <w:sz w:val="24"/>
          <w:szCs w:val="24"/>
        </w:rPr>
      </w:pPr>
      <w:r w:rsidRPr="005A17E1">
        <w:rPr>
          <w:rFonts w:ascii="Arial" w:hAnsi="Arial" w:cs="Arial"/>
          <w:sz w:val="24"/>
          <w:szCs w:val="24"/>
        </w:rPr>
        <w:t xml:space="preserve">Disabled toilet </w:t>
      </w:r>
    </w:p>
    <w:p w14:paraId="6EB6909A" w14:textId="77777777" w:rsidR="00483FA1" w:rsidRPr="005A17E1" w:rsidRDefault="00483FA1" w:rsidP="005B34BA">
      <w:pPr>
        <w:pStyle w:val="ListParagraph"/>
        <w:numPr>
          <w:ilvl w:val="0"/>
          <w:numId w:val="19"/>
        </w:numPr>
        <w:rPr>
          <w:rFonts w:ascii="Arial" w:hAnsi="Arial" w:cs="Arial"/>
          <w:sz w:val="24"/>
          <w:szCs w:val="24"/>
        </w:rPr>
      </w:pPr>
      <w:r w:rsidRPr="005A17E1">
        <w:rPr>
          <w:rFonts w:ascii="Arial" w:hAnsi="Arial" w:cs="Arial"/>
          <w:sz w:val="24"/>
          <w:szCs w:val="24"/>
        </w:rPr>
        <w:t xml:space="preserve">Support frame for toilet </w:t>
      </w:r>
    </w:p>
    <w:p w14:paraId="6CD65C34" w14:textId="77777777" w:rsidR="00483FA1" w:rsidRPr="005A17E1" w:rsidRDefault="00483FA1" w:rsidP="005B34BA">
      <w:pPr>
        <w:pStyle w:val="ListParagraph"/>
        <w:numPr>
          <w:ilvl w:val="0"/>
          <w:numId w:val="19"/>
        </w:numPr>
        <w:rPr>
          <w:rFonts w:ascii="Arial" w:hAnsi="Arial" w:cs="Arial"/>
          <w:sz w:val="24"/>
          <w:szCs w:val="24"/>
        </w:rPr>
      </w:pPr>
      <w:r w:rsidRPr="005A17E1">
        <w:rPr>
          <w:rFonts w:ascii="Arial" w:hAnsi="Arial" w:cs="Arial"/>
          <w:sz w:val="24"/>
          <w:szCs w:val="24"/>
        </w:rPr>
        <w:t xml:space="preserve">Specialist toilet seat </w:t>
      </w:r>
    </w:p>
    <w:p w14:paraId="769C2542" w14:textId="77777777" w:rsidR="00483FA1" w:rsidRPr="005A17E1" w:rsidRDefault="00F57A28" w:rsidP="005B34BA">
      <w:pPr>
        <w:pStyle w:val="ListParagraph"/>
        <w:numPr>
          <w:ilvl w:val="0"/>
          <w:numId w:val="19"/>
        </w:numPr>
        <w:rPr>
          <w:rFonts w:ascii="Arial" w:hAnsi="Arial" w:cs="Arial"/>
          <w:sz w:val="24"/>
          <w:szCs w:val="24"/>
        </w:rPr>
      </w:pPr>
      <w:r w:rsidRPr="005A17E1">
        <w:rPr>
          <w:rFonts w:ascii="Arial" w:hAnsi="Arial" w:cs="Arial"/>
          <w:sz w:val="24"/>
          <w:szCs w:val="24"/>
        </w:rPr>
        <w:t xml:space="preserve">Enlarged keyboard </w:t>
      </w:r>
    </w:p>
    <w:p w14:paraId="5F4E443E" w14:textId="77777777" w:rsidR="00F57A28" w:rsidRDefault="00F57A28" w:rsidP="00A21BA1">
      <w:pPr>
        <w:pStyle w:val="ListParagraph"/>
        <w:numPr>
          <w:ilvl w:val="0"/>
          <w:numId w:val="19"/>
        </w:numPr>
        <w:rPr>
          <w:rFonts w:ascii="Arial" w:hAnsi="Arial" w:cs="Arial"/>
          <w:sz w:val="24"/>
          <w:szCs w:val="24"/>
        </w:rPr>
      </w:pPr>
      <w:r w:rsidRPr="005A17E1">
        <w:rPr>
          <w:rFonts w:ascii="Arial" w:hAnsi="Arial" w:cs="Arial"/>
          <w:sz w:val="24"/>
          <w:szCs w:val="24"/>
        </w:rPr>
        <w:t>Writing slope</w:t>
      </w:r>
    </w:p>
    <w:p w14:paraId="1754DCBA" w14:textId="0B4FA032" w:rsidR="003B66CA" w:rsidRDefault="003B66CA" w:rsidP="00A21BA1">
      <w:pPr>
        <w:pStyle w:val="ListParagraph"/>
        <w:numPr>
          <w:ilvl w:val="0"/>
          <w:numId w:val="19"/>
        </w:numPr>
        <w:rPr>
          <w:rFonts w:ascii="Arial" w:hAnsi="Arial" w:cs="Arial"/>
          <w:sz w:val="24"/>
          <w:szCs w:val="24"/>
        </w:rPr>
      </w:pPr>
      <w:r>
        <w:rPr>
          <w:rFonts w:ascii="Arial" w:hAnsi="Arial" w:cs="Arial"/>
          <w:sz w:val="24"/>
          <w:szCs w:val="24"/>
        </w:rPr>
        <w:lastRenderedPageBreak/>
        <w:t xml:space="preserve">Movement break cards </w:t>
      </w:r>
    </w:p>
    <w:p w14:paraId="79354B77" w14:textId="67DE00BE" w:rsidR="003B66CA" w:rsidRPr="005A17E1" w:rsidRDefault="003B66CA" w:rsidP="00A21BA1">
      <w:pPr>
        <w:pStyle w:val="ListParagraph"/>
        <w:numPr>
          <w:ilvl w:val="0"/>
          <w:numId w:val="19"/>
        </w:numPr>
        <w:rPr>
          <w:rFonts w:ascii="Arial" w:hAnsi="Arial" w:cs="Arial"/>
          <w:sz w:val="24"/>
          <w:szCs w:val="24"/>
        </w:rPr>
      </w:pPr>
      <w:r>
        <w:rPr>
          <w:rFonts w:ascii="Arial" w:hAnsi="Arial" w:cs="Arial"/>
          <w:sz w:val="24"/>
          <w:szCs w:val="24"/>
        </w:rPr>
        <w:t>Chair bands</w:t>
      </w:r>
    </w:p>
    <w:p w14:paraId="589CF4AF" w14:textId="77777777" w:rsidR="00F57A28" w:rsidRPr="005A17E1" w:rsidRDefault="00F57A28" w:rsidP="00F57A28">
      <w:pPr>
        <w:pStyle w:val="ListParagraph"/>
        <w:rPr>
          <w:rFonts w:ascii="Arial" w:hAnsi="Arial" w:cs="Arial"/>
          <w:sz w:val="24"/>
          <w:szCs w:val="24"/>
        </w:rPr>
      </w:pPr>
    </w:p>
    <w:p w14:paraId="1863C893" w14:textId="77777777" w:rsidR="00241F01" w:rsidRPr="005A17E1" w:rsidRDefault="00241F01" w:rsidP="00241F01">
      <w:pPr>
        <w:rPr>
          <w:rFonts w:ascii="Arial" w:hAnsi="Arial" w:cs="Arial"/>
          <w:b/>
          <w:sz w:val="24"/>
          <w:szCs w:val="24"/>
          <w:u w:val="single"/>
          <w:lang w:val="en-GB"/>
        </w:rPr>
      </w:pPr>
      <w:r w:rsidRPr="005A17E1">
        <w:rPr>
          <w:rFonts w:ascii="Arial" w:hAnsi="Arial" w:cs="Arial"/>
          <w:b/>
          <w:sz w:val="24"/>
          <w:szCs w:val="24"/>
          <w:u w:val="single"/>
          <w:lang w:val="en-GB"/>
        </w:rPr>
        <w:t xml:space="preserve">The process for identifying and managing children with SEND </w:t>
      </w:r>
    </w:p>
    <w:p w14:paraId="47127190" w14:textId="77777777" w:rsidR="00241F01" w:rsidRPr="005A17E1" w:rsidRDefault="00241F01" w:rsidP="00241F01">
      <w:pPr>
        <w:rPr>
          <w:rFonts w:ascii="Arial" w:hAnsi="Arial" w:cs="Arial"/>
          <w:b/>
          <w:sz w:val="24"/>
          <w:szCs w:val="24"/>
          <w:u w:val="single"/>
          <w:lang w:val="en-GB"/>
        </w:rPr>
      </w:pPr>
    </w:p>
    <w:p w14:paraId="299B8A10" w14:textId="77777777" w:rsidR="00241F01" w:rsidRPr="005A17E1" w:rsidRDefault="00241F01" w:rsidP="00241F01">
      <w:pPr>
        <w:rPr>
          <w:rFonts w:ascii="Arial" w:hAnsi="Arial" w:cs="Arial"/>
          <w:sz w:val="24"/>
          <w:szCs w:val="24"/>
        </w:rPr>
      </w:pPr>
      <w:r w:rsidRPr="005A17E1">
        <w:rPr>
          <w:rFonts w:ascii="Arial" w:hAnsi="Arial" w:cs="Arial"/>
          <w:sz w:val="24"/>
          <w:szCs w:val="24"/>
        </w:rPr>
        <w:t>SEN Code of Practice 0-25 (updated May 2015) identifies 4 broad categories of need:</w:t>
      </w:r>
    </w:p>
    <w:p w14:paraId="4F0C5F1A" w14:textId="77777777" w:rsidR="00241F01" w:rsidRPr="005A17E1" w:rsidRDefault="00241F01" w:rsidP="00241F01">
      <w:pPr>
        <w:rPr>
          <w:rFonts w:ascii="Arial" w:hAnsi="Arial" w:cs="Arial"/>
          <w:sz w:val="24"/>
          <w:szCs w:val="24"/>
        </w:rPr>
      </w:pPr>
    </w:p>
    <w:p w14:paraId="28A959BD" w14:textId="77777777" w:rsidR="00241F01" w:rsidRPr="005A17E1" w:rsidRDefault="00241F01" w:rsidP="00241F01">
      <w:pPr>
        <w:pStyle w:val="ListParagraph"/>
        <w:numPr>
          <w:ilvl w:val="0"/>
          <w:numId w:val="20"/>
        </w:numPr>
        <w:rPr>
          <w:rFonts w:ascii="Arial" w:hAnsi="Arial" w:cs="Arial"/>
          <w:sz w:val="24"/>
          <w:szCs w:val="24"/>
          <w:u w:val="single"/>
        </w:rPr>
      </w:pPr>
      <w:r w:rsidRPr="005A17E1">
        <w:rPr>
          <w:rFonts w:ascii="Arial" w:hAnsi="Arial" w:cs="Arial"/>
          <w:sz w:val="24"/>
          <w:szCs w:val="24"/>
          <w:u w:val="single"/>
        </w:rPr>
        <w:t xml:space="preserve">Communication and interaction </w:t>
      </w:r>
    </w:p>
    <w:p w14:paraId="03E473B7" w14:textId="77777777" w:rsidR="00241F01" w:rsidRPr="005A17E1" w:rsidRDefault="00241F01" w:rsidP="00241F01">
      <w:pPr>
        <w:pStyle w:val="ListParagraph"/>
        <w:ind w:left="768"/>
        <w:rPr>
          <w:rFonts w:ascii="Arial" w:hAnsi="Arial" w:cs="Arial"/>
          <w:sz w:val="24"/>
          <w:szCs w:val="24"/>
        </w:rPr>
      </w:pPr>
    </w:p>
    <w:p w14:paraId="6E37F4F7" w14:textId="77777777" w:rsidR="00241F01" w:rsidRPr="005A17E1" w:rsidRDefault="00241F01" w:rsidP="00241F01">
      <w:pPr>
        <w:pStyle w:val="ListParagraph"/>
        <w:ind w:left="768"/>
        <w:rPr>
          <w:rFonts w:ascii="Arial" w:hAnsi="Arial" w:cs="Arial"/>
          <w:sz w:val="24"/>
          <w:szCs w:val="24"/>
        </w:rPr>
      </w:pPr>
      <w:r w:rsidRPr="005A17E1">
        <w:rPr>
          <w:rFonts w:ascii="Arial" w:hAnsi="Arial" w:cs="Arial"/>
          <w:sz w:val="24"/>
          <w:szCs w:val="24"/>
        </w:rPr>
        <w:t>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w:t>
      </w:r>
      <w:r w:rsidR="001544A8">
        <w:rPr>
          <w:rFonts w:ascii="Arial" w:hAnsi="Arial" w:cs="Arial"/>
          <w:sz w:val="24"/>
          <w:szCs w:val="24"/>
        </w:rPr>
        <w:t>hange over time. They may have a</w:t>
      </w:r>
      <w:r w:rsidRPr="005A17E1">
        <w:rPr>
          <w:rFonts w:ascii="Arial" w:hAnsi="Arial" w:cs="Arial"/>
          <w:sz w:val="24"/>
          <w:szCs w:val="24"/>
        </w:rPr>
        <w:t xml:space="preserve"> difficulty with one, some or all of the different aspects of speech, language or social communication at different times of their lives. </w:t>
      </w:r>
    </w:p>
    <w:p w14:paraId="73BD9E7D" w14:textId="77777777" w:rsidR="00241F01" w:rsidRPr="005A17E1" w:rsidRDefault="00241F01" w:rsidP="00241F01">
      <w:pPr>
        <w:pStyle w:val="ListParagraph"/>
        <w:ind w:left="768"/>
        <w:rPr>
          <w:rFonts w:ascii="Arial" w:hAnsi="Arial" w:cs="Arial"/>
          <w:sz w:val="24"/>
          <w:szCs w:val="24"/>
        </w:rPr>
      </w:pPr>
    </w:p>
    <w:p w14:paraId="4C761DDE" w14:textId="77777777" w:rsidR="00241F01" w:rsidRPr="005A17E1" w:rsidRDefault="00241F01" w:rsidP="00241F01">
      <w:pPr>
        <w:pStyle w:val="ListParagraph"/>
        <w:ind w:left="768"/>
        <w:rPr>
          <w:rFonts w:ascii="Arial" w:hAnsi="Arial" w:cs="Arial"/>
          <w:sz w:val="24"/>
        </w:rPr>
      </w:pPr>
      <w:r w:rsidRPr="005A17E1">
        <w:rPr>
          <w:rFonts w:ascii="Arial" w:hAnsi="Arial" w:cs="Arial"/>
          <w:sz w:val="24"/>
          <w:szCs w:val="24"/>
        </w:rPr>
        <w:t>Children and young people with ASD (Autism Spectrum Disorder), including Asperger’s Syndrome and Autism, are likely to have particular difficulties with social interaction. They may also experience difficulties with language, communication and imagination, which can impact on how they relate to</w:t>
      </w:r>
      <w:r w:rsidRPr="005A17E1">
        <w:rPr>
          <w:rFonts w:ascii="Arial" w:hAnsi="Arial" w:cs="Arial"/>
          <w:sz w:val="24"/>
        </w:rPr>
        <w:t xml:space="preserve"> others.</w:t>
      </w:r>
    </w:p>
    <w:p w14:paraId="6A649C3F" w14:textId="77777777" w:rsidR="00241F01" w:rsidRPr="005A17E1" w:rsidRDefault="00241F01" w:rsidP="00241F01">
      <w:pPr>
        <w:rPr>
          <w:rFonts w:ascii="Arial" w:hAnsi="Arial" w:cs="Arial"/>
          <w:sz w:val="24"/>
          <w:szCs w:val="24"/>
          <w:u w:val="single"/>
        </w:rPr>
      </w:pPr>
    </w:p>
    <w:p w14:paraId="30CB0B7B" w14:textId="77777777" w:rsidR="00241F01" w:rsidRPr="005A17E1" w:rsidRDefault="00241F01" w:rsidP="00241F01">
      <w:pPr>
        <w:pStyle w:val="ListParagraph"/>
        <w:numPr>
          <w:ilvl w:val="0"/>
          <w:numId w:val="20"/>
        </w:numPr>
        <w:rPr>
          <w:rFonts w:ascii="Arial" w:hAnsi="Arial" w:cs="Arial"/>
          <w:sz w:val="24"/>
          <w:szCs w:val="24"/>
          <w:u w:val="single"/>
        </w:rPr>
      </w:pPr>
      <w:r w:rsidRPr="005A17E1">
        <w:rPr>
          <w:rFonts w:ascii="Arial" w:hAnsi="Arial" w:cs="Arial"/>
          <w:sz w:val="24"/>
          <w:szCs w:val="24"/>
          <w:u w:val="single"/>
        </w:rPr>
        <w:t xml:space="preserve">Cognition and Learning </w:t>
      </w:r>
    </w:p>
    <w:p w14:paraId="78844B6A" w14:textId="77777777" w:rsidR="00241F01" w:rsidRPr="005A17E1" w:rsidRDefault="00241F01" w:rsidP="00241F01">
      <w:pPr>
        <w:pStyle w:val="ListParagraph"/>
        <w:ind w:left="768"/>
        <w:rPr>
          <w:rFonts w:ascii="Arial" w:hAnsi="Arial" w:cs="Arial"/>
          <w:sz w:val="28"/>
          <w:szCs w:val="24"/>
          <w:u w:val="single"/>
        </w:rPr>
      </w:pPr>
    </w:p>
    <w:p w14:paraId="064E2AA1" w14:textId="77777777" w:rsidR="00241F01" w:rsidRPr="005A17E1" w:rsidRDefault="00241F01" w:rsidP="00241F01">
      <w:pPr>
        <w:pStyle w:val="ListParagraph"/>
        <w:ind w:left="768"/>
        <w:rPr>
          <w:rFonts w:ascii="Arial" w:hAnsi="Arial" w:cs="Arial"/>
          <w:sz w:val="24"/>
        </w:rPr>
      </w:pPr>
      <w:r w:rsidRPr="005A17E1">
        <w:rPr>
          <w:rFonts w:ascii="Arial" w:hAnsi="Arial" w:cs="Arial"/>
          <w:sz w:val="24"/>
        </w:rPr>
        <w:t xml:space="preserve">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w:t>
      </w:r>
    </w:p>
    <w:p w14:paraId="7FC6258C" w14:textId="77777777" w:rsidR="00241F01" w:rsidRPr="005A17E1" w:rsidRDefault="00241F01" w:rsidP="00241F01">
      <w:pPr>
        <w:pStyle w:val="ListParagraph"/>
        <w:ind w:left="768"/>
        <w:rPr>
          <w:rFonts w:ascii="Arial" w:hAnsi="Arial" w:cs="Arial"/>
          <w:sz w:val="24"/>
        </w:rPr>
      </w:pPr>
    </w:p>
    <w:p w14:paraId="6F9B5B80" w14:textId="77777777" w:rsidR="00241F01" w:rsidRPr="005A17E1" w:rsidRDefault="00241F01" w:rsidP="00241F01">
      <w:pPr>
        <w:pStyle w:val="ListParagraph"/>
        <w:ind w:left="768"/>
        <w:rPr>
          <w:rFonts w:ascii="Arial" w:hAnsi="Arial" w:cs="Arial"/>
          <w:sz w:val="24"/>
        </w:rPr>
      </w:pPr>
      <w:r w:rsidRPr="005A17E1">
        <w:rPr>
          <w:rFonts w:ascii="Arial" w:hAnsi="Arial" w:cs="Arial"/>
          <w:sz w:val="24"/>
        </w:rPr>
        <w:t>Specific learning difficulties (SpLD), affect one or more specific aspects of learning. This encompasses a range of conditions such as dyslexia, dyscalculia and dyspraxia.</w:t>
      </w:r>
    </w:p>
    <w:p w14:paraId="36123037" w14:textId="77777777" w:rsidR="00241F01" w:rsidRPr="005A17E1" w:rsidRDefault="00241F01" w:rsidP="00241F01">
      <w:pPr>
        <w:pStyle w:val="ListParagraph"/>
        <w:ind w:left="768"/>
        <w:rPr>
          <w:rFonts w:ascii="Arial" w:hAnsi="Arial" w:cs="Arial"/>
          <w:sz w:val="24"/>
        </w:rPr>
      </w:pPr>
    </w:p>
    <w:p w14:paraId="72D08B6A" w14:textId="77777777" w:rsidR="00241F01" w:rsidRPr="005A17E1" w:rsidRDefault="00241F01" w:rsidP="00241F01">
      <w:pPr>
        <w:pStyle w:val="ListParagraph"/>
        <w:numPr>
          <w:ilvl w:val="0"/>
          <w:numId w:val="20"/>
        </w:numPr>
        <w:rPr>
          <w:rFonts w:ascii="Arial" w:hAnsi="Arial" w:cs="Arial"/>
          <w:sz w:val="24"/>
          <w:szCs w:val="24"/>
          <w:u w:val="single"/>
        </w:rPr>
      </w:pPr>
      <w:r w:rsidRPr="005A17E1">
        <w:rPr>
          <w:rFonts w:ascii="Arial" w:hAnsi="Arial" w:cs="Arial"/>
          <w:sz w:val="24"/>
          <w:szCs w:val="24"/>
          <w:u w:val="single"/>
        </w:rPr>
        <w:t xml:space="preserve">Social, emotional and mental health difficulties </w:t>
      </w:r>
    </w:p>
    <w:p w14:paraId="45814EC1" w14:textId="77777777" w:rsidR="00241F01" w:rsidRPr="005A17E1" w:rsidRDefault="00241F01" w:rsidP="00241F01">
      <w:pPr>
        <w:ind w:left="720"/>
        <w:rPr>
          <w:rFonts w:ascii="Arial" w:hAnsi="Arial" w:cs="Arial"/>
          <w:sz w:val="24"/>
        </w:rPr>
      </w:pPr>
      <w:r w:rsidRPr="005A17E1">
        <w:rPr>
          <w:rFonts w:ascii="Arial" w:hAnsi="Arial" w:cs="Arial"/>
          <w:sz w:val="24"/>
        </w:rPr>
        <w:t xml:space="preserve">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Other children and young people may have disorders such as attention deficit disorder, attention deficit hyperactive disorder or attachment disorder. </w:t>
      </w:r>
    </w:p>
    <w:p w14:paraId="0CB715A9" w14:textId="77777777" w:rsidR="00241F01" w:rsidRPr="005A17E1" w:rsidRDefault="00241F01" w:rsidP="00241F01">
      <w:pPr>
        <w:ind w:left="720"/>
        <w:rPr>
          <w:rFonts w:ascii="Arial" w:hAnsi="Arial" w:cs="Arial"/>
          <w:sz w:val="24"/>
        </w:rPr>
      </w:pPr>
    </w:p>
    <w:p w14:paraId="66C6BC2C" w14:textId="77777777" w:rsidR="00241F01" w:rsidRPr="005A17E1" w:rsidRDefault="00241F01" w:rsidP="00241F01">
      <w:pPr>
        <w:ind w:left="720"/>
        <w:rPr>
          <w:rFonts w:ascii="Arial" w:hAnsi="Arial" w:cs="Arial"/>
          <w:sz w:val="24"/>
        </w:rPr>
      </w:pPr>
      <w:r w:rsidRPr="005A17E1">
        <w:rPr>
          <w:rFonts w:ascii="Arial" w:hAnsi="Arial" w:cs="Arial"/>
          <w:sz w:val="24"/>
        </w:rPr>
        <w:lastRenderedPageBreak/>
        <w:t>Schools and colleges should have clear processes to support children and young people, including how they will manage the effect of any disruptive behaviour so it does not adversely affect other pupils. The Department for Education publishes guidance on managing pupils’ mental health and behaviour difficulties in schools.</w:t>
      </w:r>
    </w:p>
    <w:p w14:paraId="712DE4A2" w14:textId="77777777" w:rsidR="00241F01" w:rsidRPr="005A17E1" w:rsidRDefault="00241F01" w:rsidP="00241F01">
      <w:pPr>
        <w:ind w:left="720"/>
        <w:rPr>
          <w:rFonts w:ascii="Arial" w:hAnsi="Arial" w:cs="Arial"/>
          <w:sz w:val="24"/>
        </w:rPr>
      </w:pPr>
    </w:p>
    <w:p w14:paraId="08A91656" w14:textId="77777777" w:rsidR="00241F01" w:rsidRPr="005A17E1" w:rsidRDefault="00241F01" w:rsidP="00241F01">
      <w:pPr>
        <w:pStyle w:val="ListParagraph"/>
        <w:numPr>
          <w:ilvl w:val="0"/>
          <w:numId w:val="20"/>
        </w:numPr>
        <w:rPr>
          <w:rFonts w:ascii="Arial" w:hAnsi="Arial" w:cs="Arial"/>
          <w:sz w:val="24"/>
          <w:u w:val="single"/>
        </w:rPr>
      </w:pPr>
      <w:r w:rsidRPr="005A17E1">
        <w:rPr>
          <w:rFonts w:ascii="Arial" w:hAnsi="Arial" w:cs="Arial"/>
          <w:sz w:val="24"/>
          <w:u w:val="single"/>
        </w:rPr>
        <w:t xml:space="preserve">Sensory and/or physical needs </w:t>
      </w:r>
    </w:p>
    <w:p w14:paraId="59CAA1E7" w14:textId="77777777" w:rsidR="00241F01" w:rsidRPr="005A17E1" w:rsidRDefault="00241F01" w:rsidP="00241F01">
      <w:pPr>
        <w:ind w:left="720"/>
        <w:rPr>
          <w:rFonts w:ascii="Arial" w:hAnsi="Arial" w:cs="Arial"/>
          <w:sz w:val="24"/>
        </w:rPr>
      </w:pPr>
      <w:r w:rsidRPr="005A17E1">
        <w:rPr>
          <w:rFonts w:ascii="Arial" w:hAnsi="Arial" w:cs="Arial"/>
          <w:sz w:val="24"/>
        </w:rPr>
        <w:t>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or habilitation support. Children and young people with an MSI have a combination of vision and hearing difficulties. Information on how to provide services for deafblind children and young people is available through the Social Care for Deafblind Children and Adults guidance published by the Department of Health. 9</w:t>
      </w:r>
    </w:p>
    <w:p w14:paraId="4DB211C1" w14:textId="77777777" w:rsidR="00241F01" w:rsidRPr="005A17E1" w:rsidRDefault="00241F01" w:rsidP="00241F01">
      <w:pPr>
        <w:ind w:left="720"/>
        <w:rPr>
          <w:rFonts w:ascii="Arial" w:hAnsi="Arial" w:cs="Arial"/>
          <w:sz w:val="24"/>
        </w:rPr>
      </w:pPr>
    </w:p>
    <w:p w14:paraId="435FF619" w14:textId="77777777" w:rsidR="00241F01" w:rsidRPr="005A17E1" w:rsidRDefault="00241F01" w:rsidP="00241F01">
      <w:pPr>
        <w:ind w:left="720"/>
        <w:rPr>
          <w:rFonts w:ascii="Arial" w:hAnsi="Arial" w:cs="Arial"/>
          <w:sz w:val="24"/>
        </w:rPr>
      </w:pPr>
      <w:r w:rsidRPr="005A17E1">
        <w:rPr>
          <w:rFonts w:ascii="Arial" w:hAnsi="Arial" w:cs="Arial"/>
          <w:sz w:val="24"/>
        </w:rPr>
        <w:t xml:space="preserve">Some children and young people with a physical disability (PD) require additional ongoing support and equipment to access all the opportunities available to their peers. </w:t>
      </w:r>
    </w:p>
    <w:p w14:paraId="537106E1" w14:textId="77777777" w:rsidR="00241F01" w:rsidRPr="005A17E1" w:rsidRDefault="00241F01" w:rsidP="00241F01">
      <w:pPr>
        <w:ind w:left="720"/>
        <w:rPr>
          <w:rFonts w:ascii="Arial" w:hAnsi="Arial" w:cs="Arial"/>
          <w:sz w:val="24"/>
        </w:rPr>
      </w:pPr>
    </w:p>
    <w:p w14:paraId="3221D1DC" w14:textId="77777777" w:rsidR="00241F01" w:rsidRPr="005A17E1" w:rsidRDefault="00241F01" w:rsidP="00241F01">
      <w:pPr>
        <w:ind w:left="720"/>
        <w:rPr>
          <w:rFonts w:ascii="Arial" w:hAnsi="Arial" w:cs="Arial"/>
          <w:sz w:val="32"/>
        </w:rPr>
      </w:pPr>
      <w:r w:rsidRPr="005A17E1">
        <w:rPr>
          <w:rFonts w:ascii="Arial" w:hAnsi="Arial" w:cs="Arial"/>
          <w:sz w:val="24"/>
        </w:rPr>
        <w:t>These four broad areas provide an overview of the range of needs present in our school. Once a child’s needs have been identified, the SEND team, with parents and the child (if appropriate), decide upon the support to be provided and the action the school needs to take. The needs of the whole child will be taken into consideration during this process.</w:t>
      </w:r>
    </w:p>
    <w:p w14:paraId="567CC2E2" w14:textId="77777777" w:rsidR="00241F01" w:rsidRPr="005A17E1" w:rsidRDefault="00241F01" w:rsidP="00241F01">
      <w:pPr>
        <w:ind w:left="720"/>
        <w:rPr>
          <w:rFonts w:ascii="Arial" w:hAnsi="Arial" w:cs="Arial"/>
          <w:b/>
          <w:sz w:val="24"/>
          <w:szCs w:val="24"/>
          <w:u w:val="single"/>
          <w:lang w:val="en-GB"/>
        </w:rPr>
      </w:pPr>
    </w:p>
    <w:p w14:paraId="0B4D2967" w14:textId="77777777" w:rsidR="00A21BA1" w:rsidRPr="005A17E1" w:rsidRDefault="00A21BA1" w:rsidP="00241F01">
      <w:pPr>
        <w:ind w:left="720"/>
        <w:rPr>
          <w:rFonts w:ascii="Arial" w:hAnsi="Arial" w:cs="Arial"/>
          <w:b/>
          <w:sz w:val="24"/>
          <w:szCs w:val="24"/>
          <w:u w:val="single"/>
          <w:lang w:val="en-GB"/>
        </w:rPr>
      </w:pPr>
    </w:p>
    <w:p w14:paraId="2A3A0AF8" w14:textId="77777777" w:rsidR="004E247E" w:rsidRPr="005A17E1" w:rsidRDefault="004E247E" w:rsidP="004E247E">
      <w:pPr>
        <w:rPr>
          <w:rFonts w:ascii="Arial" w:hAnsi="Arial" w:cs="Arial"/>
          <w:b/>
          <w:sz w:val="24"/>
          <w:szCs w:val="24"/>
          <w:lang w:val="en-GB"/>
        </w:rPr>
      </w:pPr>
      <w:r w:rsidRPr="005A17E1">
        <w:rPr>
          <w:rFonts w:ascii="Arial" w:hAnsi="Arial" w:cs="Arial"/>
          <w:b/>
          <w:sz w:val="24"/>
          <w:szCs w:val="24"/>
          <w:lang w:val="en-GB"/>
        </w:rPr>
        <w:t>Assessment</w:t>
      </w:r>
    </w:p>
    <w:p w14:paraId="0FC38890" w14:textId="77777777" w:rsidR="003913E7" w:rsidRPr="005A17E1" w:rsidRDefault="004E247E" w:rsidP="00E7532F">
      <w:pPr>
        <w:rPr>
          <w:rFonts w:ascii="Arial" w:hAnsi="Arial" w:cs="Arial"/>
          <w:sz w:val="24"/>
          <w:szCs w:val="24"/>
          <w:lang w:val="en-GB"/>
        </w:rPr>
      </w:pPr>
      <w:r w:rsidRPr="005A17E1">
        <w:rPr>
          <w:rFonts w:ascii="Arial" w:hAnsi="Arial" w:cs="Arial"/>
          <w:sz w:val="24"/>
          <w:szCs w:val="24"/>
          <w:lang w:val="en-GB"/>
        </w:rPr>
        <w:t>The assessment of children reflects as far as possible their participation in the whole school curriculum. Early identification is vital; the class teacher will inform parents of any concerns, and encourage their active participation in meeting the needs of their child. The class teacher and SENDCo assess and monitor the child’s progress in line with existing school practices.</w:t>
      </w:r>
    </w:p>
    <w:p w14:paraId="5B5AC631" w14:textId="77777777" w:rsidR="004025CA" w:rsidRPr="005A17E1" w:rsidRDefault="004025CA" w:rsidP="00E7532F">
      <w:pPr>
        <w:rPr>
          <w:rFonts w:ascii="Arial" w:hAnsi="Arial" w:cs="Arial"/>
          <w:b/>
          <w:sz w:val="24"/>
          <w:szCs w:val="24"/>
          <w:lang w:val="en-GB"/>
        </w:rPr>
      </w:pPr>
    </w:p>
    <w:p w14:paraId="44722363" w14:textId="77777777" w:rsidR="00A21BA1" w:rsidRPr="005A17E1" w:rsidRDefault="00A21BA1" w:rsidP="00E7532F">
      <w:pPr>
        <w:rPr>
          <w:rFonts w:ascii="Arial" w:hAnsi="Arial" w:cs="Arial"/>
          <w:b/>
          <w:sz w:val="24"/>
          <w:szCs w:val="24"/>
          <w:lang w:val="en-GB"/>
        </w:rPr>
      </w:pPr>
    </w:p>
    <w:p w14:paraId="69C461C8" w14:textId="77777777" w:rsidR="00953969" w:rsidRPr="005A17E1" w:rsidRDefault="009D692E" w:rsidP="00D204AA">
      <w:pPr>
        <w:rPr>
          <w:rFonts w:ascii="Arial" w:hAnsi="Arial" w:cs="Arial"/>
          <w:b/>
          <w:sz w:val="24"/>
          <w:szCs w:val="24"/>
          <w:lang w:val="en-GB" w:eastAsia="en-GB"/>
        </w:rPr>
      </w:pPr>
      <w:r w:rsidRPr="005A17E1">
        <w:rPr>
          <w:rFonts w:ascii="Arial" w:hAnsi="Arial" w:cs="Arial"/>
          <w:b/>
          <w:sz w:val="24"/>
          <w:szCs w:val="24"/>
          <w:lang w:val="en-GB" w:eastAsia="en-GB"/>
        </w:rPr>
        <w:t>Pupil Passport</w:t>
      </w:r>
      <w:r w:rsidR="002D6382" w:rsidRPr="005A17E1">
        <w:rPr>
          <w:rFonts w:ascii="Arial" w:hAnsi="Arial" w:cs="Arial"/>
          <w:b/>
          <w:sz w:val="24"/>
          <w:szCs w:val="24"/>
          <w:lang w:val="en-GB" w:eastAsia="en-GB"/>
        </w:rPr>
        <w:t xml:space="preserve"> </w:t>
      </w:r>
    </w:p>
    <w:p w14:paraId="2DE8272D" w14:textId="77777777" w:rsidR="008204F7" w:rsidRPr="005A17E1" w:rsidRDefault="00665645" w:rsidP="00D204AA">
      <w:pPr>
        <w:rPr>
          <w:rFonts w:ascii="Arial" w:hAnsi="Arial" w:cs="Arial"/>
          <w:sz w:val="24"/>
          <w:szCs w:val="24"/>
          <w:lang w:val="en-GB" w:eastAsia="en-GB"/>
        </w:rPr>
      </w:pPr>
      <w:r w:rsidRPr="005A17E1">
        <w:rPr>
          <w:rFonts w:ascii="Arial" w:hAnsi="Arial" w:cs="Arial"/>
          <w:sz w:val="24"/>
          <w:szCs w:val="24"/>
          <w:lang w:val="en-GB" w:eastAsia="en-GB"/>
        </w:rPr>
        <w:t>A</w:t>
      </w:r>
      <w:r w:rsidR="00AD340D" w:rsidRPr="005A17E1">
        <w:rPr>
          <w:rFonts w:ascii="Arial" w:hAnsi="Arial" w:cs="Arial"/>
          <w:sz w:val="24"/>
          <w:szCs w:val="24"/>
          <w:lang w:val="en-GB" w:eastAsia="en-GB"/>
        </w:rPr>
        <w:t xml:space="preserve"> </w:t>
      </w:r>
      <w:r w:rsidR="00F15FD5" w:rsidRPr="005A17E1">
        <w:rPr>
          <w:rFonts w:ascii="Arial" w:hAnsi="Arial" w:cs="Arial"/>
          <w:sz w:val="24"/>
          <w:szCs w:val="24"/>
          <w:lang w:val="en-GB" w:eastAsia="en-GB"/>
        </w:rPr>
        <w:t>Pupil Passport</w:t>
      </w:r>
      <w:r w:rsidR="00AD340D" w:rsidRPr="005A17E1">
        <w:rPr>
          <w:rFonts w:ascii="Arial" w:hAnsi="Arial" w:cs="Arial"/>
          <w:sz w:val="24"/>
          <w:szCs w:val="24"/>
          <w:lang w:val="en-GB" w:eastAsia="en-GB"/>
        </w:rPr>
        <w:t xml:space="preserve"> is </w:t>
      </w:r>
      <w:r w:rsidRPr="005A17E1">
        <w:rPr>
          <w:rFonts w:ascii="Arial" w:hAnsi="Arial" w:cs="Arial"/>
          <w:sz w:val="24"/>
          <w:szCs w:val="24"/>
          <w:lang w:val="en-GB" w:eastAsia="en-GB"/>
        </w:rPr>
        <w:t>issued to each child who has a diagnosed SEND</w:t>
      </w:r>
      <w:r w:rsidR="00133709" w:rsidRPr="005A17E1">
        <w:rPr>
          <w:rFonts w:ascii="Arial" w:hAnsi="Arial" w:cs="Arial"/>
          <w:sz w:val="24"/>
          <w:szCs w:val="24"/>
          <w:lang w:val="en-GB" w:eastAsia="en-GB"/>
        </w:rPr>
        <w:t xml:space="preserve"> </w:t>
      </w:r>
      <w:r w:rsidR="0036791B" w:rsidRPr="005A17E1">
        <w:rPr>
          <w:rFonts w:ascii="Arial" w:hAnsi="Arial" w:cs="Arial"/>
          <w:sz w:val="24"/>
          <w:szCs w:val="24"/>
          <w:lang w:val="en-GB" w:eastAsia="en-GB"/>
        </w:rPr>
        <w:t>which</w:t>
      </w:r>
      <w:r w:rsidR="00133709" w:rsidRPr="005A17E1">
        <w:rPr>
          <w:rFonts w:ascii="Arial" w:hAnsi="Arial" w:cs="Arial"/>
          <w:sz w:val="24"/>
          <w:szCs w:val="24"/>
          <w:lang w:val="en-GB" w:eastAsia="en-GB"/>
        </w:rPr>
        <w:t xml:space="preserve"> affects their learning</w:t>
      </w:r>
      <w:r w:rsidRPr="005A17E1">
        <w:rPr>
          <w:rFonts w:ascii="Arial" w:hAnsi="Arial" w:cs="Arial"/>
          <w:sz w:val="24"/>
          <w:szCs w:val="24"/>
          <w:lang w:val="en-GB" w:eastAsia="en-GB"/>
        </w:rPr>
        <w:t>.</w:t>
      </w:r>
      <w:r w:rsidR="008204F7" w:rsidRPr="005A17E1">
        <w:rPr>
          <w:rFonts w:ascii="Arial" w:hAnsi="Arial" w:cs="Arial"/>
          <w:sz w:val="24"/>
          <w:szCs w:val="24"/>
          <w:lang w:val="en-GB" w:eastAsia="en-GB"/>
        </w:rPr>
        <w:t xml:space="preserve"> It is completed with the child and acts as a guide to their class teacher. </w:t>
      </w:r>
      <w:r w:rsidRPr="005A17E1">
        <w:rPr>
          <w:rFonts w:ascii="Arial" w:hAnsi="Arial" w:cs="Arial"/>
          <w:sz w:val="24"/>
          <w:szCs w:val="24"/>
          <w:lang w:val="en-GB" w:eastAsia="en-GB"/>
        </w:rPr>
        <w:t>The</w:t>
      </w:r>
      <w:r w:rsidR="00133709" w:rsidRPr="005A17E1">
        <w:rPr>
          <w:rFonts w:ascii="Arial" w:hAnsi="Arial" w:cs="Arial"/>
          <w:sz w:val="24"/>
          <w:szCs w:val="24"/>
          <w:lang w:val="en-GB" w:eastAsia="en-GB"/>
        </w:rPr>
        <w:t xml:space="preserve"> document</w:t>
      </w:r>
      <w:r w:rsidR="005863D9" w:rsidRPr="005A17E1">
        <w:rPr>
          <w:rFonts w:ascii="Arial" w:hAnsi="Arial" w:cs="Arial"/>
          <w:sz w:val="24"/>
          <w:szCs w:val="24"/>
          <w:lang w:val="en-GB" w:eastAsia="en-GB"/>
        </w:rPr>
        <w:t xml:space="preserve"> </w:t>
      </w:r>
      <w:r w:rsidR="008204F7" w:rsidRPr="005A17E1">
        <w:rPr>
          <w:rFonts w:ascii="Arial" w:hAnsi="Arial" w:cs="Arial"/>
          <w:sz w:val="24"/>
          <w:szCs w:val="24"/>
          <w:lang w:val="en-GB" w:eastAsia="en-GB"/>
        </w:rPr>
        <w:t>will</w:t>
      </w:r>
      <w:r w:rsidR="00133709" w:rsidRPr="005A17E1">
        <w:rPr>
          <w:rFonts w:ascii="Arial" w:hAnsi="Arial" w:cs="Arial"/>
          <w:sz w:val="24"/>
          <w:szCs w:val="24"/>
          <w:lang w:val="en-GB" w:eastAsia="en-GB"/>
        </w:rPr>
        <w:t>:</w:t>
      </w:r>
      <w:r w:rsidR="00AD340D" w:rsidRPr="005A17E1">
        <w:rPr>
          <w:rFonts w:ascii="Arial" w:hAnsi="Arial" w:cs="Arial"/>
          <w:sz w:val="24"/>
          <w:szCs w:val="24"/>
          <w:lang w:val="en-GB" w:eastAsia="en-GB"/>
        </w:rPr>
        <w:t xml:space="preserve"> </w:t>
      </w:r>
    </w:p>
    <w:p w14:paraId="3E33A3F1" w14:textId="77777777" w:rsidR="008204F7" w:rsidRPr="005A17E1" w:rsidRDefault="008204F7" w:rsidP="00CE1086">
      <w:pPr>
        <w:pStyle w:val="ListParagraph"/>
        <w:numPr>
          <w:ilvl w:val="0"/>
          <w:numId w:val="8"/>
        </w:numPr>
        <w:rPr>
          <w:rFonts w:ascii="Arial" w:hAnsi="Arial" w:cs="Arial"/>
          <w:sz w:val="24"/>
          <w:szCs w:val="24"/>
        </w:rPr>
      </w:pPr>
      <w:r w:rsidRPr="005A17E1">
        <w:rPr>
          <w:rFonts w:ascii="Arial" w:hAnsi="Arial" w:cs="Arial"/>
          <w:sz w:val="24"/>
          <w:szCs w:val="24"/>
          <w:lang w:eastAsia="en-GB"/>
        </w:rPr>
        <w:t xml:space="preserve">record </w:t>
      </w:r>
      <w:r w:rsidR="00AD340D" w:rsidRPr="005A17E1">
        <w:rPr>
          <w:rFonts w:ascii="Arial" w:hAnsi="Arial" w:cs="Arial"/>
          <w:sz w:val="24"/>
          <w:szCs w:val="24"/>
          <w:lang w:eastAsia="en-GB"/>
        </w:rPr>
        <w:t xml:space="preserve">the child’s strengths and interests, what they find </w:t>
      </w:r>
      <w:r w:rsidRPr="005A17E1">
        <w:rPr>
          <w:rFonts w:ascii="Arial" w:hAnsi="Arial" w:cs="Arial"/>
          <w:sz w:val="24"/>
          <w:szCs w:val="24"/>
          <w:lang w:eastAsia="en-GB"/>
        </w:rPr>
        <w:t>difficult</w:t>
      </w:r>
      <w:r w:rsidR="00AD340D" w:rsidRPr="005A17E1">
        <w:rPr>
          <w:rFonts w:ascii="Arial" w:hAnsi="Arial" w:cs="Arial"/>
          <w:sz w:val="24"/>
          <w:szCs w:val="24"/>
          <w:lang w:eastAsia="en-GB"/>
        </w:rPr>
        <w:t xml:space="preserve"> and what helps them to achieve</w:t>
      </w:r>
      <w:r w:rsidRPr="005A17E1">
        <w:rPr>
          <w:rFonts w:ascii="Arial" w:hAnsi="Arial" w:cs="Arial"/>
          <w:sz w:val="24"/>
          <w:szCs w:val="24"/>
          <w:lang w:eastAsia="en-GB"/>
        </w:rPr>
        <w:t>;</w:t>
      </w:r>
    </w:p>
    <w:p w14:paraId="5E253009" w14:textId="77777777" w:rsidR="008204F7" w:rsidRPr="005A17E1" w:rsidRDefault="00AD340D" w:rsidP="00CE1086">
      <w:pPr>
        <w:pStyle w:val="ListParagraph"/>
        <w:numPr>
          <w:ilvl w:val="0"/>
          <w:numId w:val="8"/>
        </w:numPr>
        <w:rPr>
          <w:rFonts w:ascii="Arial" w:hAnsi="Arial" w:cs="Arial"/>
          <w:sz w:val="24"/>
          <w:szCs w:val="24"/>
        </w:rPr>
      </w:pPr>
      <w:r w:rsidRPr="005A17E1">
        <w:rPr>
          <w:rFonts w:ascii="Arial" w:hAnsi="Arial" w:cs="Arial"/>
          <w:sz w:val="24"/>
          <w:szCs w:val="24"/>
        </w:rPr>
        <w:t>record the strategies used to support the child</w:t>
      </w:r>
      <w:r w:rsidR="008204F7" w:rsidRPr="005A17E1">
        <w:rPr>
          <w:rFonts w:ascii="Arial" w:hAnsi="Arial" w:cs="Arial"/>
          <w:sz w:val="24"/>
          <w:szCs w:val="24"/>
        </w:rPr>
        <w:t>;</w:t>
      </w:r>
    </w:p>
    <w:p w14:paraId="53B0C127" w14:textId="77777777" w:rsidR="008204F7" w:rsidRPr="005A17E1" w:rsidRDefault="00AD340D" w:rsidP="00CE1086">
      <w:pPr>
        <w:pStyle w:val="ListParagraph"/>
        <w:numPr>
          <w:ilvl w:val="0"/>
          <w:numId w:val="8"/>
        </w:numPr>
        <w:rPr>
          <w:rFonts w:ascii="Arial" w:hAnsi="Arial" w:cs="Arial"/>
          <w:sz w:val="24"/>
          <w:szCs w:val="24"/>
        </w:rPr>
      </w:pPr>
      <w:r w:rsidRPr="005A17E1">
        <w:rPr>
          <w:rFonts w:ascii="Arial" w:hAnsi="Arial" w:cs="Arial"/>
          <w:sz w:val="24"/>
          <w:szCs w:val="24"/>
        </w:rPr>
        <w:t xml:space="preserve">show the </w:t>
      </w:r>
      <w:r w:rsidR="00665645" w:rsidRPr="005A17E1">
        <w:rPr>
          <w:rFonts w:ascii="Arial" w:hAnsi="Arial" w:cs="Arial"/>
          <w:sz w:val="24"/>
          <w:szCs w:val="24"/>
        </w:rPr>
        <w:t xml:space="preserve">SMART </w:t>
      </w:r>
      <w:r w:rsidRPr="005A17E1">
        <w:rPr>
          <w:rFonts w:ascii="Arial" w:hAnsi="Arial" w:cs="Arial"/>
          <w:sz w:val="24"/>
          <w:szCs w:val="24"/>
        </w:rPr>
        <w:t>target</w:t>
      </w:r>
      <w:r w:rsidR="00953969" w:rsidRPr="005A17E1">
        <w:rPr>
          <w:rFonts w:ascii="Arial" w:hAnsi="Arial" w:cs="Arial"/>
          <w:sz w:val="24"/>
          <w:szCs w:val="24"/>
        </w:rPr>
        <w:t>s</w:t>
      </w:r>
      <w:r w:rsidRPr="005A17E1">
        <w:rPr>
          <w:rFonts w:ascii="Arial" w:hAnsi="Arial" w:cs="Arial"/>
          <w:sz w:val="24"/>
          <w:szCs w:val="24"/>
        </w:rPr>
        <w:t xml:space="preserve"> set for the child and the teaching strategies to be used</w:t>
      </w:r>
      <w:r w:rsidR="008204F7" w:rsidRPr="005A17E1">
        <w:rPr>
          <w:rFonts w:ascii="Arial" w:hAnsi="Arial" w:cs="Arial"/>
          <w:sz w:val="24"/>
          <w:szCs w:val="24"/>
        </w:rPr>
        <w:t>;</w:t>
      </w:r>
    </w:p>
    <w:p w14:paraId="3EEEE6FC" w14:textId="77777777" w:rsidR="008204F7" w:rsidRPr="005A17E1" w:rsidRDefault="00AD340D" w:rsidP="00CE1086">
      <w:pPr>
        <w:pStyle w:val="ListParagraph"/>
        <w:numPr>
          <w:ilvl w:val="0"/>
          <w:numId w:val="8"/>
        </w:numPr>
        <w:rPr>
          <w:rFonts w:ascii="Arial" w:hAnsi="Arial" w:cs="Arial"/>
          <w:sz w:val="24"/>
          <w:szCs w:val="24"/>
        </w:rPr>
      </w:pPr>
      <w:r w:rsidRPr="005A17E1">
        <w:rPr>
          <w:rFonts w:ascii="Arial" w:hAnsi="Arial" w:cs="Arial"/>
          <w:sz w:val="24"/>
          <w:szCs w:val="24"/>
        </w:rPr>
        <w:t>indicate the planned outcomes and the date for the plan to be reviewed</w:t>
      </w:r>
      <w:r w:rsidR="008204F7" w:rsidRPr="005A17E1">
        <w:rPr>
          <w:rFonts w:ascii="Arial" w:hAnsi="Arial" w:cs="Arial"/>
          <w:sz w:val="24"/>
          <w:szCs w:val="24"/>
        </w:rPr>
        <w:t>;</w:t>
      </w:r>
    </w:p>
    <w:p w14:paraId="6E202803" w14:textId="77777777" w:rsidR="00F963B2" w:rsidRPr="005A17E1" w:rsidRDefault="00F963B2" w:rsidP="00CE1086">
      <w:pPr>
        <w:pStyle w:val="ListParagraph"/>
        <w:numPr>
          <w:ilvl w:val="0"/>
          <w:numId w:val="8"/>
        </w:numPr>
        <w:rPr>
          <w:rFonts w:ascii="Arial" w:hAnsi="Arial" w:cs="Arial"/>
          <w:sz w:val="24"/>
          <w:szCs w:val="24"/>
        </w:rPr>
      </w:pPr>
      <w:r w:rsidRPr="005A17E1">
        <w:rPr>
          <w:rFonts w:ascii="Arial" w:hAnsi="Arial" w:cs="Arial"/>
          <w:sz w:val="24"/>
          <w:szCs w:val="24"/>
        </w:rPr>
        <w:t>be reviewed termly by the teacher, parent and SENDCo (if appropriate).</w:t>
      </w:r>
    </w:p>
    <w:p w14:paraId="62ABEC74" w14:textId="77777777" w:rsidR="00F963B2" w:rsidRPr="005A17E1" w:rsidRDefault="00333AB0" w:rsidP="00850FA4">
      <w:pPr>
        <w:ind w:left="-142"/>
        <w:rPr>
          <w:rFonts w:ascii="Arial" w:hAnsi="Arial" w:cs="Arial"/>
          <w:sz w:val="24"/>
          <w:szCs w:val="24"/>
        </w:rPr>
      </w:pPr>
      <w:r w:rsidRPr="005A17E1">
        <w:rPr>
          <w:rFonts w:ascii="Arial" w:hAnsi="Arial" w:cs="Arial"/>
          <w:sz w:val="24"/>
          <w:szCs w:val="24"/>
        </w:rPr>
        <w:t>Pupil P</w:t>
      </w:r>
      <w:r w:rsidR="001C4A3B" w:rsidRPr="005A17E1">
        <w:rPr>
          <w:rFonts w:ascii="Arial" w:hAnsi="Arial" w:cs="Arial"/>
          <w:sz w:val="24"/>
          <w:szCs w:val="24"/>
        </w:rPr>
        <w:t>assports will also track specific</w:t>
      </w:r>
      <w:r w:rsidR="00F963B2" w:rsidRPr="005A17E1">
        <w:rPr>
          <w:rFonts w:ascii="Arial" w:hAnsi="Arial" w:cs="Arial"/>
          <w:sz w:val="24"/>
          <w:szCs w:val="24"/>
        </w:rPr>
        <w:t xml:space="preserve"> interventions</w:t>
      </w:r>
      <w:r w:rsidR="00DC35B1" w:rsidRPr="005A17E1">
        <w:rPr>
          <w:rFonts w:ascii="Arial" w:hAnsi="Arial" w:cs="Arial"/>
          <w:sz w:val="24"/>
          <w:szCs w:val="24"/>
        </w:rPr>
        <w:t>; p</w:t>
      </w:r>
      <w:r w:rsidR="00F963B2" w:rsidRPr="005A17E1">
        <w:rPr>
          <w:rFonts w:ascii="Arial" w:hAnsi="Arial" w:cs="Arial"/>
          <w:sz w:val="24"/>
          <w:szCs w:val="24"/>
        </w:rPr>
        <w:t>arents are informed when an intervention is implemented. The document will:</w:t>
      </w:r>
    </w:p>
    <w:p w14:paraId="789B1799" w14:textId="77777777" w:rsidR="008553B6" w:rsidRPr="005A17E1" w:rsidRDefault="008553B6" w:rsidP="00CE1086">
      <w:pPr>
        <w:pStyle w:val="ListParagraph"/>
        <w:numPr>
          <w:ilvl w:val="0"/>
          <w:numId w:val="9"/>
        </w:numPr>
        <w:rPr>
          <w:rFonts w:ascii="Arial" w:hAnsi="Arial" w:cs="Arial"/>
          <w:sz w:val="24"/>
          <w:szCs w:val="24"/>
        </w:rPr>
      </w:pPr>
      <w:r w:rsidRPr="005A17E1">
        <w:rPr>
          <w:rFonts w:ascii="Arial" w:hAnsi="Arial" w:cs="Arial"/>
          <w:sz w:val="24"/>
          <w:szCs w:val="24"/>
        </w:rPr>
        <w:t>give details of starting points (assessment);</w:t>
      </w:r>
    </w:p>
    <w:p w14:paraId="70E53347" w14:textId="77777777" w:rsidR="00824C95" w:rsidRPr="005A17E1" w:rsidRDefault="00824C95" w:rsidP="00CE1086">
      <w:pPr>
        <w:pStyle w:val="ListParagraph"/>
        <w:numPr>
          <w:ilvl w:val="0"/>
          <w:numId w:val="9"/>
        </w:numPr>
        <w:rPr>
          <w:rFonts w:ascii="Arial" w:hAnsi="Arial" w:cs="Arial"/>
          <w:sz w:val="24"/>
          <w:szCs w:val="24"/>
        </w:rPr>
      </w:pPr>
      <w:r w:rsidRPr="005A17E1">
        <w:rPr>
          <w:rFonts w:ascii="Arial" w:hAnsi="Arial" w:cs="Arial"/>
          <w:sz w:val="24"/>
          <w:szCs w:val="24"/>
        </w:rPr>
        <w:t>indicate intervention strategies/ schemes to be used;</w:t>
      </w:r>
    </w:p>
    <w:p w14:paraId="23ED1DCF" w14:textId="77777777" w:rsidR="00824C95" w:rsidRPr="005A17E1" w:rsidRDefault="00850FA4" w:rsidP="00CE1086">
      <w:pPr>
        <w:pStyle w:val="ListParagraph"/>
        <w:numPr>
          <w:ilvl w:val="0"/>
          <w:numId w:val="9"/>
        </w:numPr>
        <w:rPr>
          <w:rFonts w:ascii="Arial" w:hAnsi="Arial" w:cs="Arial"/>
          <w:sz w:val="24"/>
          <w:szCs w:val="24"/>
        </w:rPr>
      </w:pPr>
      <w:r w:rsidRPr="005A17E1">
        <w:rPr>
          <w:rFonts w:ascii="Arial" w:hAnsi="Arial" w:cs="Arial"/>
          <w:sz w:val="24"/>
          <w:szCs w:val="24"/>
        </w:rPr>
        <w:t>indicate short term SMART targets</w:t>
      </w:r>
      <w:r w:rsidR="00824C95" w:rsidRPr="005A17E1">
        <w:rPr>
          <w:rFonts w:ascii="Arial" w:hAnsi="Arial" w:cs="Arial"/>
          <w:sz w:val="24"/>
          <w:szCs w:val="24"/>
        </w:rPr>
        <w:t>;</w:t>
      </w:r>
    </w:p>
    <w:p w14:paraId="5A9D6125" w14:textId="77777777" w:rsidR="00850FA4" w:rsidRPr="005A17E1" w:rsidRDefault="001C4A3B" w:rsidP="00CE1086">
      <w:pPr>
        <w:pStyle w:val="ListParagraph"/>
        <w:numPr>
          <w:ilvl w:val="0"/>
          <w:numId w:val="9"/>
        </w:numPr>
        <w:rPr>
          <w:rFonts w:ascii="Arial" w:hAnsi="Arial" w:cs="Arial"/>
          <w:sz w:val="24"/>
          <w:szCs w:val="24"/>
        </w:rPr>
      </w:pPr>
      <w:r w:rsidRPr="005A17E1">
        <w:rPr>
          <w:rFonts w:ascii="Arial" w:hAnsi="Arial" w:cs="Arial"/>
          <w:sz w:val="24"/>
          <w:szCs w:val="24"/>
        </w:rPr>
        <w:t>serve as a short r</w:t>
      </w:r>
      <w:r w:rsidR="00824C95" w:rsidRPr="005A17E1">
        <w:rPr>
          <w:rFonts w:ascii="Arial" w:hAnsi="Arial" w:cs="Arial"/>
          <w:sz w:val="24"/>
          <w:szCs w:val="24"/>
        </w:rPr>
        <w:t xml:space="preserve">ecord of </w:t>
      </w:r>
      <w:r w:rsidR="008553B6" w:rsidRPr="005A17E1">
        <w:rPr>
          <w:rFonts w:ascii="Arial" w:hAnsi="Arial" w:cs="Arial"/>
          <w:sz w:val="24"/>
          <w:szCs w:val="24"/>
        </w:rPr>
        <w:t>session coverage</w:t>
      </w:r>
      <w:r w:rsidR="006D5CF7" w:rsidRPr="005A17E1">
        <w:rPr>
          <w:rFonts w:ascii="Arial" w:hAnsi="Arial" w:cs="Arial"/>
          <w:sz w:val="24"/>
          <w:szCs w:val="24"/>
        </w:rPr>
        <w:t xml:space="preserve"> and progress</w:t>
      </w:r>
      <w:r w:rsidR="008553B6" w:rsidRPr="005A17E1">
        <w:rPr>
          <w:rFonts w:ascii="Arial" w:hAnsi="Arial" w:cs="Arial"/>
          <w:sz w:val="24"/>
          <w:szCs w:val="24"/>
        </w:rPr>
        <w:t>;</w:t>
      </w:r>
    </w:p>
    <w:p w14:paraId="62A4A533" w14:textId="77777777" w:rsidR="008553B6" w:rsidRPr="005A17E1" w:rsidRDefault="006D5CF7" w:rsidP="00CE1086">
      <w:pPr>
        <w:pStyle w:val="ListParagraph"/>
        <w:numPr>
          <w:ilvl w:val="0"/>
          <w:numId w:val="9"/>
        </w:numPr>
        <w:rPr>
          <w:rFonts w:ascii="Arial" w:hAnsi="Arial" w:cs="Arial"/>
          <w:sz w:val="24"/>
          <w:szCs w:val="24"/>
        </w:rPr>
      </w:pPr>
      <w:r w:rsidRPr="005A17E1">
        <w:rPr>
          <w:rFonts w:ascii="Arial" w:hAnsi="Arial" w:cs="Arial"/>
          <w:sz w:val="24"/>
          <w:szCs w:val="24"/>
        </w:rPr>
        <w:lastRenderedPageBreak/>
        <w:t xml:space="preserve">be informally reviewed by the SENDCo and </w:t>
      </w:r>
      <w:r w:rsidR="000F48F4" w:rsidRPr="005A17E1">
        <w:rPr>
          <w:rFonts w:ascii="Arial" w:hAnsi="Arial" w:cs="Arial"/>
          <w:sz w:val="24"/>
          <w:szCs w:val="24"/>
        </w:rPr>
        <w:t>staff member delivering interventions</w:t>
      </w:r>
      <w:r w:rsidRPr="005A17E1">
        <w:rPr>
          <w:rFonts w:ascii="Arial" w:hAnsi="Arial" w:cs="Arial"/>
          <w:sz w:val="24"/>
          <w:szCs w:val="24"/>
        </w:rPr>
        <w:t xml:space="preserve"> mid-cycle;</w:t>
      </w:r>
    </w:p>
    <w:p w14:paraId="616290C8" w14:textId="77777777" w:rsidR="006D5CF7" w:rsidRPr="005A17E1" w:rsidRDefault="006D5CF7" w:rsidP="00CE1086">
      <w:pPr>
        <w:pStyle w:val="ListParagraph"/>
        <w:numPr>
          <w:ilvl w:val="0"/>
          <w:numId w:val="9"/>
        </w:numPr>
        <w:rPr>
          <w:rFonts w:ascii="Arial" w:hAnsi="Arial" w:cs="Arial"/>
          <w:sz w:val="24"/>
          <w:szCs w:val="24"/>
        </w:rPr>
      </w:pPr>
      <w:r w:rsidRPr="005A17E1">
        <w:rPr>
          <w:rFonts w:ascii="Arial" w:hAnsi="Arial" w:cs="Arial"/>
          <w:sz w:val="24"/>
          <w:szCs w:val="24"/>
        </w:rPr>
        <w:t>give details of intervention outcomes (assessment).</w:t>
      </w:r>
    </w:p>
    <w:p w14:paraId="1D594125" w14:textId="77777777" w:rsidR="00A21BA1" w:rsidRPr="005A17E1" w:rsidRDefault="00A21BA1" w:rsidP="006D5CF7">
      <w:pPr>
        <w:ind w:left="142" w:hanging="142"/>
        <w:rPr>
          <w:rFonts w:ascii="Arial" w:hAnsi="Arial" w:cs="Arial"/>
          <w:b/>
          <w:sz w:val="24"/>
          <w:szCs w:val="24"/>
          <w:lang w:eastAsia="en-GB"/>
        </w:rPr>
      </w:pPr>
    </w:p>
    <w:p w14:paraId="0424DEEB" w14:textId="77777777" w:rsidR="00AD340D" w:rsidRPr="005A17E1" w:rsidRDefault="00AD340D" w:rsidP="006D5CF7">
      <w:pPr>
        <w:ind w:left="142" w:hanging="142"/>
        <w:rPr>
          <w:rFonts w:ascii="Arial" w:hAnsi="Arial" w:cs="Arial"/>
          <w:b/>
          <w:sz w:val="24"/>
          <w:szCs w:val="24"/>
          <w:lang w:eastAsia="en-GB"/>
        </w:rPr>
      </w:pPr>
      <w:r w:rsidRPr="005A17E1">
        <w:rPr>
          <w:rFonts w:ascii="Arial" w:hAnsi="Arial" w:cs="Arial"/>
          <w:b/>
          <w:sz w:val="24"/>
          <w:szCs w:val="24"/>
          <w:lang w:eastAsia="en-GB"/>
        </w:rPr>
        <w:t xml:space="preserve">EHCP (Education, Health and Care Plan) </w:t>
      </w:r>
    </w:p>
    <w:p w14:paraId="158892DF" w14:textId="77777777" w:rsidR="00A21BA1" w:rsidRPr="005A17E1" w:rsidRDefault="00A21BA1" w:rsidP="006D5CF7">
      <w:pPr>
        <w:ind w:left="142" w:hanging="142"/>
        <w:rPr>
          <w:rFonts w:ascii="Arial" w:hAnsi="Arial" w:cs="Arial"/>
          <w:sz w:val="24"/>
          <w:szCs w:val="24"/>
        </w:rPr>
      </w:pPr>
    </w:p>
    <w:p w14:paraId="33774303" w14:textId="77777777" w:rsidR="00AD340D" w:rsidRPr="005A17E1" w:rsidRDefault="00E7532F" w:rsidP="00D204AA">
      <w:pPr>
        <w:rPr>
          <w:rFonts w:ascii="Arial" w:hAnsi="Arial" w:cs="Arial"/>
          <w:sz w:val="24"/>
          <w:szCs w:val="24"/>
          <w:lang w:val="en-GB" w:eastAsia="en-GB"/>
        </w:rPr>
      </w:pPr>
      <w:r w:rsidRPr="005A17E1">
        <w:rPr>
          <w:rFonts w:ascii="Arial" w:hAnsi="Arial" w:cs="Arial"/>
          <w:sz w:val="24"/>
          <w:szCs w:val="24"/>
          <w:lang w:val="en-GB" w:eastAsia="en-GB"/>
        </w:rPr>
        <w:t>If the child continues to demonstrate cause for concern, by being unable to make significant progress during the intervention sessions, a request for an Education, Health Care Plan (EHC Plan) will be made to the Local Authority. A portfolio of evidence relating to the child will be submitted in support of the request.</w:t>
      </w:r>
      <w:r w:rsidR="00D253DA" w:rsidRPr="005A17E1">
        <w:rPr>
          <w:rFonts w:ascii="Arial" w:hAnsi="Arial" w:cs="Arial"/>
          <w:sz w:val="24"/>
          <w:szCs w:val="24"/>
          <w:lang w:val="en-GB" w:eastAsia="en-GB"/>
        </w:rPr>
        <w:t xml:space="preserve"> </w:t>
      </w:r>
      <w:r w:rsidR="0062745B" w:rsidRPr="005A17E1">
        <w:rPr>
          <w:rFonts w:ascii="Arial" w:hAnsi="Arial" w:cs="Arial"/>
          <w:sz w:val="24"/>
          <w:szCs w:val="24"/>
          <w:lang w:val="en-GB" w:eastAsia="en-GB"/>
        </w:rPr>
        <w:t>In most cases, w</w:t>
      </w:r>
      <w:r w:rsidR="00AD340D" w:rsidRPr="005A17E1">
        <w:rPr>
          <w:rFonts w:ascii="Arial" w:hAnsi="Arial" w:cs="Arial"/>
          <w:sz w:val="24"/>
          <w:szCs w:val="24"/>
          <w:lang w:val="en-GB" w:eastAsia="en-GB"/>
        </w:rPr>
        <w:t xml:space="preserve">e apply for an EHC Plan if: </w:t>
      </w:r>
    </w:p>
    <w:p w14:paraId="0152A74E" w14:textId="77777777" w:rsidR="00AD340D" w:rsidRPr="005A17E1" w:rsidRDefault="00AD340D" w:rsidP="00CE1086">
      <w:pPr>
        <w:pStyle w:val="ListParagraph"/>
        <w:numPr>
          <w:ilvl w:val="0"/>
          <w:numId w:val="10"/>
        </w:numPr>
        <w:rPr>
          <w:rFonts w:ascii="Arial" w:hAnsi="Arial" w:cs="Arial"/>
          <w:sz w:val="24"/>
          <w:szCs w:val="24"/>
          <w:lang w:eastAsia="en-GB"/>
        </w:rPr>
      </w:pPr>
      <w:r w:rsidRPr="005A17E1">
        <w:rPr>
          <w:rFonts w:ascii="Arial" w:hAnsi="Arial" w:cs="Arial"/>
          <w:sz w:val="24"/>
          <w:szCs w:val="24"/>
          <w:lang w:eastAsia="en-GB"/>
        </w:rPr>
        <w:t xml:space="preserve">The child is </w:t>
      </w:r>
      <w:r w:rsidR="00E7532F" w:rsidRPr="005A17E1">
        <w:rPr>
          <w:rFonts w:ascii="Arial" w:hAnsi="Arial" w:cs="Arial"/>
          <w:sz w:val="24"/>
          <w:szCs w:val="24"/>
          <w:lang w:eastAsia="en-GB"/>
        </w:rPr>
        <w:t>‘</w:t>
      </w:r>
      <w:r w:rsidRPr="005A17E1">
        <w:rPr>
          <w:rFonts w:ascii="Arial" w:hAnsi="Arial" w:cs="Arial"/>
          <w:sz w:val="24"/>
          <w:szCs w:val="24"/>
          <w:lang w:eastAsia="en-GB"/>
        </w:rPr>
        <w:t>Looked After</w:t>
      </w:r>
      <w:r w:rsidR="00E7532F" w:rsidRPr="005A17E1">
        <w:rPr>
          <w:rFonts w:ascii="Arial" w:hAnsi="Arial" w:cs="Arial"/>
          <w:sz w:val="24"/>
          <w:szCs w:val="24"/>
          <w:lang w:eastAsia="en-GB"/>
        </w:rPr>
        <w:t>’</w:t>
      </w:r>
      <w:r w:rsidRPr="005A17E1">
        <w:rPr>
          <w:rFonts w:ascii="Arial" w:hAnsi="Arial" w:cs="Arial"/>
          <w:sz w:val="24"/>
          <w:szCs w:val="24"/>
          <w:lang w:eastAsia="en-GB"/>
        </w:rPr>
        <w:t xml:space="preserve"> and therefore </w:t>
      </w:r>
      <w:r w:rsidR="00E05163" w:rsidRPr="005A17E1">
        <w:rPr>
          <w:rFonts w:ascii="Arial" w:hAnsi="Arial" w:cs="Arial"/>
          <w:sz w:val="24"/>
          <w:szCs w:val="24"/>
          <w:lang w:eastAsia="en-GB"/>
        </w:rPr>
        <w:t xml:space="preserve">may be </w:t>
      </w:r>
      <w:r w:rsidRPr="005A17E1">
        <w:rPr>
          <w:rFonts w:ascii="Arial" w:hAnsi="Arial" w:cs="Arial"/>
          <w:sz w:val="24"/>
          <w:szCs w:val="24"/>
          <w:lang w:eastAsia="en-GB"/>
        </w:rPr>
        <w:t>additionally vulnerable</w:t>
      </w:r>
      <w:r w:rsidR="00C72DE6" w:rsidRPr="005A17E1">
        <w:rPr>
          <w:rFonts w:ascii="Arial" w:hAnsi="Arial" w:cs="Arial"/>
          <w:sz w:val="24"/>
          <w:szCs w:val="24"/>
          <w:lang w:eastAsia="en-GB"/>
        </w:rPr>
        <w:t>;</w:t>
      </w:r>
      <w:r w:rsidRPr="005A17E1">
        <w:rPr>
          <w:rFonts w:ascii="Arial" w:hAnsi="Arial" w:cs="Arial"/>
          <w:sz w:val="24"/>
          <w:szCs w:val="24"/>
          <w:lang w:eastAsia="en-GB"/>
        </w:rPr>
        <w:t xml:space="preserve"> </w:t>
      </w:r>
    </w:p>
    <w:p w14:paraId="5AE90D50" w14:textId="77777777" w:rsidR="0062745B" w:rsidRPr="005A17E1" w:rsidRDefault="00AD340D" w:rsidP="00CE1086">
      <w:pPr>
        <w:pStyle w:val="ListParagraph"/>
        <w:numPr>
          <w:ilvl w:val="0"/>
          <w:numId w:val="10"/>
        </w:numPr>
        <w:rPr>
          <w:rFonts w:ascii="Arial" w:hAnsi="Arial" w:cs="Arial"/>
          <w:sz w:val="24"/>
          <w:szCs w:val="24"/>
          <w:lang w:eastAsia="en-GB"/>
        </w:rPr>
      </w:pPr>
      <w:r w:rsidRPr="005A17E1">
        <w:rPr>
          <w:rFonts w:ascii="Arial" w:hAnsi="Arial" w:cs="Arial"/>
          <w:sz w:val="24"/>
          <w:szCs w:val="24"/>
          <w:lang w:eastAsia="en-GB"/>
        </w:rPr>
        <w:t xml:space="preserve">The child has a disability which is </w:t>
      </w:r>
      <w:r w:rsidR="00F334C8" w:rsidRPr="005A17E1">
        <w:rPr>
          <w:rFonts w:ascii="Arial" w:hAnsi="Arial" w:cs="Arial"/>
          <w:sz w:val="24"/>
          <w:szCs w:val="24"/>
          <w:lang w:eastAsia="en-GB"/>
        </w:rPr>
        <w:t>permanent</w:t>
      </w:r>
      <w:r w:rsidR="0052624D" w:rsidRPr="005A17E1">
        <w:rPr>
          <w:rFonts w:ascii="Arial" w:hAnsi="Arial" w:cs="Arial"/>
          <w:sz w:val="24"/>
          <w:szCs w:val="24"/>
          <w:lang w:eastAsia="en-GB"/>
        </w:rPr>
        <w:t>-</w:t>
      </w:r>
      <w:r w:rsidR="00F334C8" w:rsidRPr="005A17E1">
        <w:rPr>
          <w:rFonts w:ascii="Arial" w:hAnsi="Arial" w:cs="Arial"/>
          <w:sz w:val="24"/>
          <w:szCs w:val="24"/>
          <w:lang w:eastAsia="en-GB"/>
        </w:rPr>
        <w:t xml:space="preserve"> they will always need support</w:t>
      </w:r>
      <w:r w:rsidR="00646BCC" w:rsidRPr="005A17E1">
        <w:rPr>
          <w:rFonts w:ascii="Arial" w:hAnsi="Arial" w:cs="Arial"/>
          <w:sz w:val="24"/>
          <w:szCs w:val="24"/>
          <w:lang w:eastAsia="en-GB"/>
        </w:rPr>
        <w:t xml:space="preserve"> </w:t>
      </w:r>
      <w:r w:rsidRPr="005A17E1">
        <w:rPr>
          <w:rFonts w:ascii="Arial" w:hAnsi="Arial" w:cs="Arial"/>
          <w:sz w:val="24"/>
          <w:szCs w:val="24"/>
          <w:lang w:eastAsia="en-GB"/>
        </w:rPr>
        <w:t xml:space="preserve">to learn </w:t>
      </w:r>
      <w:r w:rsidR="0062745B" w:rsidRPr="005A17E1">
        <w:rPr>
          <w:rFonts w:ascii="Arial" w:hAnsi="Arial" w:cs="Arial"/>
          <w:sz w:val="24"/>
          <w:szCs w:val="24"/>
          <w:lang w:eastAsia="en-GB"/>
        </w:rPr>
        <w:t>effectively</w:t>
      </w:r>
      <w:r w:rsidR="0052624D" w:rsidRPr="005A17E1">
        <w:rPr>
          <w:rFonts w:ascii="Arial" w:hAnsi="Arial" w:cs="Arial"/>
          <w:sz w:val="24"/>
          <w:szCs w:val="24"/>
          <w:lang w:eastAsia="en-GB"/>
        </w:rPr>
        <w:t>;</w:t>
      </w:r>
    </w:p>
    <w:p w14:paraId="39B095D3" w14:textId="77777777" w:rsidR="00AD340D" w:rsidRPr="005A17E1" w:rsidRDefault="00AD340D" w:rsidP="00CE1086">
      <w:pPr>
        <w:pStyle w:val="ListParagraph"/>
        <w:numPr>
          <w:ilvl w:val="0"/>
          <w:numId w:val="10"/>
        </w:numPr>
        <w:rPr>
          <w:rFonts w:ascii="Arial" w:hAnsi="Arial" w:cs="Arial"/>
          <w:sz w:val="24"/>
          <w:szCs w:val="24"/>
          <w:lang w:eastAsia="en-GB"/>
        </w:rPr>
      </w:pPr>
      <w:r w:rsidRPr="005A17E1">
        <w:rPr>
          <w:rFonts w:ascii="Arial" w:hAnsi="Arial" w:cs="Arial"/>
          <w:sz w:val="24"/>
          <w:szCs w:val="24"/>
          <w:lang w:eastAsia="en-GB"/>
        </w:rPr>
        <w:t xml:space="preserve">The child’s achievements are </w:t>
      </w:r>
      <w:r w:rsidR="00F334C8" w:rsidRPr="005A17E1">
        <w:rPr>
          <w:rFonts w:ascii="Arial" w:hAnsi="Arial" w:cs="Arial"/>
          <w:sz w:val="24"/>
          <w:szCs w:val="24"/>
          <w:lang w:eastAsia="en-GB"/>
        </w:rPr>
        <w:t>significantly</w:t>
      </w:r>
      <w:r w:rsidRPr="005A17E1">
        <w:rPr>
          <w:rFonts w:ascii="Arial" w:hAnsi="Arial" w:cs="Arial"/>
          <w:sz w:val="24"/>
          <w:szCs w:val="24"/>
          <w:lang w:eastAsia="en-GB"/>
        </w:rPr>
        <w:t xml:space="preserve"> below their peers</w:t>
      </w:r>
      <w:r w:rsidR="0062745B" w:rsidRPr="005A17E1">
        <w:rPr>
          <w:rFonts w:ascii="Arial" w:hAnsi="Arial" w:cs="Arial"/>
          <w:sz w:val="24"/>
          <w:szCs w:val="24"/>
          <w:lang w:eastAsia="en-GB"/>
        </w:rPr>
        <w:t>,</w:t>
      </w:r>
      <w:r w:rsidRPr="005A17E1">
        <w:rPr>
          <w:rFonts w:ascii="Arial" w:hAnsi="Arial" w:cs="Arial"/>
          <w:sz w:val="24"/>
          <w:szCs w:val="24"/>
          <w:lang w:eastAsia="en-GB"/>
        </w:rPr>
        <w:t xml:space="preserve"> </w:t>
      </w:r>
      <w:r w:rsidR="00F334C8" w:rsidRPr="005A17E1">
        <w:rPr>
          <w:rFonts w:ascii="Arial" w:hAnsi="Arial" w:cs="Arial"/>
          <w:sz w:val="24"/>
          <w:szCs w:val="24"/>
          <w:lang w:eastAsia="en-GB"/>
        </w:rPr>
        <w:t>resulting in the</w:t>
      </w:r>
      <w:r w:rsidRPr="005A17E1">
        <w:rPr>
          <w:rFonts w:ascii="Arial" w:hAnsi="Arial" w:cs="Arial"/>
          <w:sz w:val="24"/>
          <w:szCs w:val="24"/>
          <w:lang w:eastAsia="en-GB"/>
        </w:rPr>
        <w:t xml:space="preserve"> </w:t>
      </w:r>
      <w:r w:rsidR="00F334C8" w:rsidRPr="005A17E1">
        <w:rPr>
          <w:rFonts w:ascii="Arial" w:hAnsi="Arial" w:cs="Arial"/>
          <w:sz w:val="24"/>
          <w:szCs w:val="24"/>
          <w:lang w:eastAsia="en-GB"/>
        </w:rPr>
        <w:t xml:space="preserve">possibility of the child </w:t>
      </w:r>
      <w:r w:rsidRPr="005A17E1">
        <w:rPr>
          <w:rFonts w:ascii="Arial" w:hAnsi="Arial" w:cs="Arial"/>
          <w:sz w:val="24"/>
          <w:szCs w:val="24"/>
          <w:lang w:eastAsia="en-GB"/>
        </w:rPr>
        <w:t>benefit</w:t>
      </w:r>
      <w:r w:rsidR="00F334C8" w:rsidRPr="005A17E1">
        <w:rPr>
          <w:rFonts w:ascii="Arial" w:hAnsi="Arial" w:cs="Arial"/>
          <w:sz w:val="24"/>
          <w:szCs w:val="24"/>
          <w:lang w:eastAsia="en-GB"/>
        </w:rPr>
        <w:t>ing</w:t>
      </w:r>
      <w:r w:rsidRPr="005A17E1">
        <w:rPr>
          <w:rFonts w:ascii="Arial" w:hAnsi="Arial" w:cs="Arial"/>
          <w:sz w:val="24"/>
          <w:szCs w:val="24"/>
          <w:lang w:eastAsia="en-GB"/>
        </w:rPr>
        <w:t xml:space="preserve"> from special school provision</w:t>
      </w:r>
      <w:r w:rsidR="00F334C8" w:rsidRPr="005A17E1">
        <w:rPr>
          <w:rFonts w:ascii="Arial" w:hAnsi="Arial" w:cs="Arial"/>
          <w:sz w:val="24"/>
          <w:szCs w:val="24"/>
          <w:lang w:eastAsia="en-GB"/>
        </w:rPr>
        <w:t xml:space="preserve"> in the future</w:t>
      </w:r>
      <w:r w:rsidR="0052624D" w:rsidRPr="005A17E1">
        <w:rPr>
          <w:rFonts w:ascii="Arial" w:hAnsi="Arial" w:cs="Arial"/>
          <w:sz w:val="24"/>
          <w:szCs w:val="24"/>
          <w:lang w:eastAsia="en-GB"/>
        </w:rPr>
        <w:t>.</w:t>
      </w:r>
    </w:p>
    <w:p w14:paraId="467083D6" w14:textId="77777777" w:rsidR="00AD340D" w:rsidRPr="005A17E1" w:rsidRDefault="00F334C8" w:rsidP="00D204AA">
      <w:pPr>
        <w:rPr>
          <w:rFonts w:ascii="Arial" w:hAnsi="Arial" w:cs="Arial"/>
          <w:sz w:val="24"/>
          <w:szCs w:val="24"/>
          <w:lang w:val="en-GB" w:eastAsia="en-GB"/>
        </w:rPr>
      </w:pPr>
      <w:r w:rsidRPr="005A17E1">
        <w:rPr>
          <w:rFonts w:ascii="Arial" w:hAnsi="Arial" w:cs="Arial"/>
          <w:sz w:val="24"/>
          <w:szCs w:val="24"/>
          <w:lang w:val="en-GB" w:eastAsia="en-GB"/>
        </w:rPr>
        <w:t>Children, who the school</w:t>
      </w:r>
      <w:r w:rsidR="00AD340D" w:rsidRPr="005A17E1">
        <w:rPr>
          <w:rFonts w:ascii="Arial" w:hAnsi="Arial" w:cs="Arial"/>
          <w:sz w:val="24"/>
          <w:szCs w:val="24"/>
          <w:lang w:val="en-GB" w:eastAsia="en-GB"/>
        </w:rPr>
        <w:t xml:space="preserve"> </w:t>
      </w:r>
      <w:r w:rsidR="0062745B" w:rsidRPr="005A17E1">
        <w:rPr>
          <w:rFonts w:ascii="Arial" w:hAnsi="Arial" w:cs="Arial"/>
          <w:sz w:val="24"/>
          <w:szCs w:val="24"/>
          <w:lang w:val="en-GB" w:eastAsia="en-GB"/>
        </w:rPr>
        <w:t>believe</w:t>
      </w:r>
      <w:r w:rsidR="00AD340D" w:rsidRPr="005A17E1">
        <w:rPr>
          <w:rFonts w:ascii="Arial" w:hAnsi="Arial" w:cs="Arial"/>
          <w:sz w:val="24"/>
          <w:szCs w:val="24"/>
          <w:lang w:val="en-GB" w:eastAsia="en-GB"/>
        </w:rPr>
        <w:t xml:space="preserve"> will manage in </w:t>
      </w:r>
      <w:r w:rsidR="0062745B" w:rsidRPr="005A17E1">
        <w:rPr>
          <w:rFonts w:ascii="Arial" w:hAnsi="Arial" w:cs="Arial"/>
          <w:sz w:val="24"/>
          <w:szCs w:val="24"/>
          <w:lang w:val="en-GB" w:eastAsia="en-GB"/>
        </w:rPr>
        <w:t>a mainstream setting</w:t>
      </w:r>
      <w:r w:rsidR="00AD340D" w:rsidRPr="005A17E1">
        <w:rPr>
          <w:rFonts w:ascii="Arial" w:hAnsi="Arial" w:cs="Arial"/>
          <w:sz w:val="24"/>
          <w:szCs w:val="24"/>
          <w:lang w:val="en-GB" w:eastAsia="en-GB"/>
        </w:rPr>
        <w:t xml:space="preserve"> albeit with support,</w:t>
      </w:r>
      <w:r w:rsidR="000115FF" w:rsidRPr="005A17E1">
        <w:rPr>
          <w:rFonts w:ascii="Arial" w:hAnsi="Arial" w:cs="Arial"/>
          <w:sz w:val="24"/>
          <w:szCs w:val="24"/>
          <w:lang w:val="en-GB" w:eastAsia="en-GB"/>
        </w:rPr>
        <w:t xml:space="preserve"> </w:t>
      </w:r>
      <w:r w:rsidR="006537C1" w:rsidRPr="005A17E1">
        <w:rPr>
          <w:rFonts w:ascii="Arial" w:hAnsi="Arial" w:cs="Arial"/>
          <w:sz w:val="24"/>
          <w:szCs w:val="24"/>
          <w:lang w:val="en-GB" w:eastAsia="en-GB"/>
        </w:rPr>
        <w:t xml:space="preserve">may be </w:t>
      </w:r>
      <w:r w:rsidR="00AD340D" w:rsidRPr="005A17E1">
        <w:rPr>
          <w:rFonts w:ascii="Arial" w:hAnsi="Arial" w:cs="Arial"/>
          <w:sz w:val="24"/>
          <w:szCs w:val="24"/>
          <w:lang w:val="en-GB" w:eastAsia="en-GB"/>
        </w:rPr>
        <w:t xml:space="preserve">assessed for EHC Plans. Having a diagnosis (e.g. of ASD, ADHD or dyslexia) </w:t>
      </w:r>
      <w:r w:rsidRPr="005A17E1">
        <w:rPr>
          <w:rFonts w:ascii="Arial" w:hAnsi="Arial" w:cs="Arial"/>
          <w:sz w:val="24"/>
          <w:szCs w:val="24"/>
          <w:lang w:val="en-GB" w:eastAsia="en-GB"/>
        </w:rPr>
        <w:t>does not automatically</w:t>
      </w:r>
      <w:r w:rsidR="002D6382" w:rsidRPr="005A17E1">
        <w:rPr>
          <w:rFonts w:ascii="Arial" w:hAnsi="Arial" w:cs="Arial"/>
          <w:sz w:val="24"/>
          <w:szCs w:val="24"/>
          <w:lang w:val="en-GB" w:eastAsia="en-GB"/>
        </w:rPr>
        <w:t xml:space="preserve"> qualify </w:t>
      </w:r>
      <w:r w:rsidRPr="005A17E1">
        <w:rPr>
          <w:rFonts w:ascii="Arial" w:hAnsi="Arial" w:cs="Arial"/>
          <w:sz w:val="24"/>
          <w:szCs w:val="24"/>
          <w:lang w:val="en-GB" w:eastAsia="en-GB"/>
        </w:rPr>
        <w:t xml:space="preserve">a child </w:t>
      </w:r>
      <w:r w:rsidR="002D6382" w:rsidRPr="005A17E1">
        <w:rPr>
          <w:rFonts w:ascii="Arial" w:hAnsi="Arial" w:cs="Arial"/>
          <w:sz w:val="24"/>
          <w:szCs w:val="24"/>
          <w:lang w:val="en-GB" w:eastAsia="en-GB"/>
        </w:rPr>
        <w:t>for</w:t>
      </w:r>
      <w:r w:rsidR="00AD340D" w:rsidRPr="005A17E1">
        <w:rPr>
          <w:rFonts w:ascii="Arial" w:hAnsi="Arial" w:cs="Arial"/>
          <w:sz w:val="24"/>
          <w:szCs w:val="24"/>
          <w:lang w:val="en-GB" w:eastAsia="en-GB"/>
        </w:rPr>
        <w:t xml:space="preserve"> an EHC Plan. </w:t>
      </w:r>
      <w:bookmarkStart w:id="0" w:name="6"/>
      <w:bookmarkEnd w:id="0"/>
    </w:p>
    <w:p w14:paraId="657E8DD2" w14:textId="77777777" w:rsidR="00EB75A9" w:rsidRPr="005A17E1" w:rsidRDefault="00EB75A9" w:rsidP="00D204AA">
      <w:pPr>
        <w:rPr>
          <w:rFonts w:ascii="Arial" w:hAnsi="Arial" w:cs="Arial"/>
          <w:sz w:val="24"/>
          <w:szCs w:val="24"/>
          <w:lang w:val="en-GB" w:eastAsia="en-GB"/>
        </w:rPr>
      </w:pPr>
    </w:p>
    <w:p w14:paraId="43138C67" w14:textId="77777777" w:rsidR="00E05163" w:rsidRPr="005A17E1" w:rsidRDefault="00AD340D" w:rsidP="00D204AA">
      <w:pPr>
        <w:rPr>
          <w:rFonts w:ascii="Arial" w:hAnsi="Arial" w:cs="Arial"/>
          <w:sz w:val="24"/>
          <w:szCs w:val="24"/>
          <w:lang w:val="en-GB" w:eastAsia="en-GB"/>
        </w:rPr>
      </w:pPr>
      <w:r w:rsidRPr="005A17E1">
        <w:rPr>
          <w:rFonts w:ascii="Arial" w:hAnsi="Arial" w:cs="Arial"/>
          <w:sz w:val="24"/>
          <w:szCs w:val="24"/>
          <w:lang w:val="en-GB" w:eastAsia="en-GB"/>
        </w:rPr>
        <w:t xml:space="preserve">If the application for an EHC Plan is successful, a member of </w:t>
      </w:r>
      <w:r w:rsidR="0062745B" w:rsidRPr="005A17E1">
        <w:rPr>
          <w:rFonts w:ascii="Arial" w:hAnsi="Arial" w:cs="Arial"/>
          <w:sz w:val="24"/>
          <w:szCs w:val="24"/>
          <w:lang w:val="en-GB" w:eastAsia="en-GB"/>
        </w:rPr>
        <w:t xml:space="preserve">the Local Authority </w:t>
      </w:r>
      <w:r w:rsidRPr="005A17E1">
        <w:rPr>
          <w:rFonts w:ascii="Arial" w:hAnsi="Arial" w:cs="Arial"/>
          <w:sz w:val="24"/>
          <w:szCs w:val="24"/>
          <w:lang w:val="en-GB" w:eastAsia="en-GB"/>
        </w:rPr>
        <w:t>will call a meeting for</w:t>
      </w:r>
      <w:r w:rsidR="0062745B" w:rsidRPr="005A17E1">
        <w:rPr>
          <w:rFonts w:ascii="Arial" w:hAnsi="Arial" w:cs="Arial"/>
          <w:sz w:val="24"/>
          <w:szCs w:val="24"/>
          <w:lang w:val="en-GB" w:eastAsia="en-GB"/>
        </w:rPr>
        <w:t>:</w:t>
      </w:r>
      <w:r w:rsidRPr="005A17E1">
        <w:rPr>
          <w:rFonts w:ascii="Arial" w:hAnsi="Arial" w:cs="Arial"/>
          <w:sz w:val="24"/>
          <w:szCs w:val="24"/>
          <w:lang w:val="en-GB" w:eastAsia="en-GB"/>
        </w:rPr>
        <w:t xml:space="preserve"> parents, the child, and the school together with any health or social care professionals who are involved with the family. The meeting will record the </w:t>
      </w:r>
      <w:r w:rsidR="00CD6BC5" w:rsidRPr="005A17E1">
        <w:rPr>
          <w:rFonts w:ascii="Arial" w:hAnsi="Arial" w:cs="Arial"/>
          <w:sz w:val="24"/>
          <w:szCs w:val="24"/>
          <w:lang w:val="en-GB" w:eastAsia="en-GB"/>
        </w:rPr>
        <w:t xml:space="preserve">child’s strengths </w:t>
      </w:r>
      <w:r w:rsidRPr="005A17E1">
        <w:rPr>
          <w:rFonts w:ascii="Arial" w:hAnsi="Arial" w:cs="Arial"/>
          <w:sz w:val="24"/>
          <w:szCs w:val="24"/>
          <w:lang w:val="en-GB" w:eastAsia="en-GB"/>
        </w:rPr>
        <w:t>and aspirations</w:t>
      </w:r>
      <w:r w:rsidR="00CD6BC5" w:rsidRPr="005A17E1">
        <w:rPr>
          <w:rFonts w:ascii="Arial" w:hAnsi="Arial" w:cs="Arial"/>
          <w:sz w:val="24"/>
          <w:szCs w:val="24"/>
          <w:lang w:val="en-GB" w:eastAsia="en-GB"/>
        </w:rPr>
        <w:t>,</w:t>
      </w:r>
      <w:r w:rsidRPr="005A17E1">
        <w:rPr>
          <w:rFonts w:ascii="Arial" w:hAnsi="Arial" w:cs="Arial"/>
          <w:sz w:val="24"/>
          <w:szCs w:val="24"/>
          <w:lang w:val="en-GB" w:eastAsia="en-GB"/>
        </w:rPr>
        <w:t xml:space="preserve"> as well as the barriers they fac</w:t>
      </w:r>
      <w:r w:rsidR="00F334C8" w:rsidRPr="005A17E1">
        <w:rPr>
          <w:rFonts w:ascii="Arial" w:hAnsi="Arial" w:cs="Arial"/>
          <w:sz w:val="24"/>
          <w:szCs w:val="24"/>
          <w:lang w:val="en-GB" w:eastAsia="en-GB"/>
        </w:rPr>
        <w:t xml:space="preserve">e. Following the meeting, </w:t>
      </w:r>
      <w:r w:rsidR="00E05163" w:rsidRPr="005A17E1">
        <w:rPr>
          <w:rFonts w:ascii="Arial" w:hAnsi="Arial" w:cs="Arial"/>
          <w:sz w:val="24"/>
          <w:szCs w:val="24"/>
          <w:lang w:val="en-GB" w:eastAsia="en-GB"/>
        </w:rPr>
        <w:t xml:space="preserve">the Local Authority </w:t>
      </w:r>
      <w:r w:rsidRPr="005A17E1">
        <w:rPr>
          <w:rFonts w:ascii="Arial" w:hAnsi="Arial" w:cs="Arial"/>
          <w:sz w:val="24"/>
          <w:szCs w:val="24"/>
          <w:lang w:val="en-GB" w:eastAsia="en-GB"/>
        </w:rPr>
        <w:t xml:space="preserve">will produce the EHC Plan that will record the decisions made at the meeting. </w:t>
      </w:r>
      <w:r w:rsidR="001C4A3B" w:rsidRPr="005A17E1">
        <w:rPr>
          <w:rFonts w:ascii="Arial" w:hAnsi="Arial" w:cs="Arial"/>
          <w:sz w:val="24"/>
          <w:szCs w:val="24"/>
          <w:lang w:val="en-GB" w:eastAsia="en-GB"/>
        </w:rPr>
        <w:t xml:space="preserve"> If the application is unsuccessful, the school and family may appeal the decision if they feel that this is the appropriate course of action. </w:t>
      </w:r>
    </w:p>
    <w:p w14:paraId="5FFE2076" w14:textId="77777777" w:rsidR="00722A90" w:rsidRPr="005A17E1" w:rsidRDefault="00722A90" w:rsidP="00D204AA">
      <w:pPr>
        <w:rPr>
          <w:rFonts w:ascii="Arial" w:hAnsi="Arial" w:cs="Arial"/>
          <w:sz w:val="24"/>
          <w:szCs w:val="24"/>
          <w:lang w:val="en-GB" w:eastAsia="en-GB"/>
        </w:rPr>
      </w:pPr>
    </w:p>
    <w:p w14:paraId="33302EED" w14:textId="77777777" w:rsidR="00722A90" w:rsidRPr="005A17E1" w:rsidRDefault="00722A90" w:rsidP="00D204AA">
      <w:pPr>
        <w:rPr>
          <w:rFonts w:ascii="Arial" w:hAnsi="Arial" w:cs="Arial"/>
          <w:b/>
          <w:sz w:val="24"/>
          <w:szCs w:val="24"/>
          <w:u w:val="single"/>
          <w:lang w:val="en-GB" w:eastAsia="en-GB"/>
        </w:rPr>
      </w:pPr>
      <w:r w:rsidRPr="005A17E1">
        <w:rPr>
          <w:rFonts w:ascii="Arial" w:hAnsi="Arial" w:cs="Arial"/>
          <w:b/>
          <w:sz w:val="24"/>
          <w:szCs w:val="24"/>
          <w:u w:val="single"/>
          <w:lang w:val="en-GB" w:eastAsia="en-GB"/>
        </w:rPr>
        <w:t>Funding for SEND</w:t>
      </w:r>
    </w:p>
    <w:p w14:paraId="5A850EB1" w14:textId="77777777" w:rsidR="004F7D25" w:rsidRPr="005A17E1" w:rsidRDefault="004F7D25" w:rsidP="00D204AA">
      <w:pPr>
        <w:rPr>
          <w:rFonts w:ascii="Arial" w:hAnsi="Arial" w:cs="Arial"/>
          <w:b/>
          <w:sz w:val="24"/>
          <w:szCs w:val="24"/>
          <w:u w:val="single"/>
          <w:lang w:val="en-GB" w:eastAsia="en-GB"/>
        </w:rPr>
      </w:pPr>
    </w:p>
    <w:p w14:paraId="3D9178EA" w14:textId="77777777" w:rsidR="00722A90" w:rsidRPr="005A17E1" w:rsidRDefault="00722A90" w:rsidP="00722A90">
      <w:pPr>
        <w:rPr>
          <w:rFonts w:ascii="Arial" w:hAnsi="Arial" w:cs="Arial"/>
          <w:sz w:val="24"/>
          <w:szCs w:val="24"/>
          <w:lang w:val="en-GB"/>
        </w:rPr>
      </w:pPr>
      <w:r w:rsidRPr="005A17E1">
        <w:rPr>
          <w:rFonts w:ascii="Arial" w:hAnsi="Arial" w:cs="Arial"/>
          <w:sz w:val="24"/>
          <w:szCs w:val="24"/>
          <w:lang w:val="en-GB"/>
        </w:rPr>
        <w:t>The Headteacher</w:t>
      </w:r>
      <w:r w:rsidR="00861986" w:rsidRPr="005A17E1">
        <w:rPr>
          <w:rFonts w:ascii="Arial" w:hAnsi="Arial" w:cs="Arial"/>
          <w:sz w:val="24"/>
          <w:szCs w:val="24"/>
          <w:lang w:val="en-GB"/>
        </w:rPr>
        <w:t xml:space="preserve"> is</w:t>
      </w:r>
      <w:r w:rsidRPr="005A17E1">
        <w:rPr>
          <w:rFonts w:ascii="Arial" w:hAnsi="Arial" w:cs="Arial"/>
          <w:sz w:val="24"/>
          <w:szCs w:val="24"/>
          <w:lang w:val="en-GB"/>
        </w:rPr>
        <w:t xml:space="preserve"> responsible for the operational management of the specified and agreed resourcing for special needs provision within the school, including the provision for children with Statements </w:t>
      </w:r>
      <w:r w:rsidR="00861986" w:rsidRPr="005A17E1">
        <w:rPr>
          <w:rFonts w:ascii="Arial" w:hAnsi="Arial" w:cs="Arial"/>
          <w:sz w:val="24"/>
          <w:szCs w:val="24"/>
          <w:lang w:val="en-GB"/>
        </w:rPr>
        <w:t>or</w:t>
      </w:r>
      <w:r w:rsidRPr="005A17E1">
        <w:rPr>
          <w:rFonts w:ascii="Arial" w:hAnsi="Arial" w:cs="Arial"/>
          <w:sz w:val="24"/>
          <w:szCs w:val="24"/>
          <w:lang w:val="en-GB"/>
        </w:rPr>
        <w:t xml:space="preserve"> EHC Plans.</w:t>
      </w:r>
      <w:r w:rsidR="00B35F59" w:rsidRPr="005A17E1">
        <w:rPr>
          <w:rFonts w:ascii="Arial" w:hAnsi="Arial" w:cs="Arial"/>
          <w:sz w:val="24"/>
          <w:szCs w:val="24"/>
          <w:lang w:val="en-GB"/>
        </w:rPr>
        <w:t xml:space="preserve"> </w:t>
      </w:r>
      <w:r w:rsidR="00861986" w:rsidRPr="005A17E1">
        <w:rPr>
          <w:rFonts w:ascii="Arial" w:hAnsi="Arial" w:cs="Arial"/>
          <w:sz w:val="24"/>
          <w:szCs w:val="24"/>
          <w:lang w:val="en-GB"/>
        </w:rPr>
        <w:t>A proportion of the annual school budget is allocated to SEND.</w:t>
      </w:r>
      <w:r w:rsidR="00B35F59" w:rsidRPr="005A17E1">
        <w:rPr>
          <w:rFonts w:ascii="Arial" w:hAnsi="Arial" w:cs="Arial"/>
          <w:sz w:val="24"/>
          <w:szCs w:val="24"/>
          <w:lang w:val="en-GB"/>
        </w:rPr>
        <w:t xml:space="preserve"> </w:t>
      </w:r>
      <w:r w:rsidRPr="005A17E1">
        <w:rPr>
          <w:rFonts w:ascii="Arial" w:hAnsi="Arial" w:cs="Arial"/>
          <w:sz w:val="24"/>
          <w:szCs w:val="24"/>
          <w:lang w:val="en-GB"/>
        </w:rPr>
        <w:t>The Headteacher informs the governing body of how the funding has been employed.</w:t>
      </w:r>
      <w:r w:rsidR="00B35F59" w:rsidRPr="005A17E1">
        <w:rPr>
          <w:rFonts w:ascii="Arial" w:hAnsi="Arial" w:cs="Arial"/>
          <w:sz w:val="24"/>
          <w:szCs w:val="24"/>
          <w:lang w:val="en-GB"/>
        </w:rPr>
        <w:t xml:space="preserve"> </w:t>
      </w:r>
      <w:r w:rsidRPr="005A17E1">
        <w:rPr>
          <w:rFonts w:ascii="Arial" w:hAnsi="Arial" w:cs="Arial"/>
          <w:sz w:val="24"/>
          <w:szCs w:val="24"/>
          <w:lang w:val="en-GB"/>
        </w:rPr>
        <w:t xml:space="preserve">The Headteacher and the SENDCo meet regularly to agree on how to use funds directly related to </w:t>
      </w:r>
      <w:r w:rsidR="00B35F59" w:rsidRPr="005A17E1">
        <w:rPr>
          <w:rFonts w:ascii="Arial" w:hAnsi="Arial" w:cs="Arial"/>
          <w:sz w:val="24"/>
          <w:szCs w:val="24"/>
          <w:lang w:val="en-GB"/>
        </w:rPr>
        <w:t>S</w:t>
      </w:r>
      <w:r w:rsidRPr="005A17E1">
        <w:rPr>
          <w:rFonts w:ascii="Arial" w:hAnsi="Arial" w:cs="Arial"/>
          <w:sz w:val="24"/>
          <w:szCs w:val="24"/>
          <w:lang w:val="en-GB"/>
        </w:rPr>
        <w:t>tatements</w:t>
      </w:r>
      <w:r w:rsidR="00B35F59" w:rsidRPr="005A17E1">
        <w:rPr>
          <w:rFonts w:ascii="Arial" w:hAnsi="Arial" w:cs="Arial"/>
          <w:sz w:val="24"/>
          <w:szCs w:val="24"/>
          <w:lang w:val="en-GB"/>
        </w:rPr>
        <w:t xml:space="preserve"> or EHC Plans. The </w:t>
      </w:r>
      <w:r w:rsidR="001C4A3B" w:rsidRPr="005A17E1">
        <w:rPr>
          <w:rFonts w:ascii="Arial" w:hAnsi="Arial" w:cs="Arial"/>
          <w:sz w:val="24"/>
          <w:szCs w:val="24"/>
          <w:lang w:val="en-GB"/>
        </w:rPr>
        <w:t>school</w:t>
      </w:r>
      <w:r w:rsidR="00B35F59" w:rsidRPr="005A17E1">
        <w:rPr>
          <w:rFonts w:ascii="Arial" w:hAnsi="Arial" w:cs="Arial"/>
          <w:sz w:val="24"/>
          <w:szCs w:val="24"/>
          <w:lang w:val="en-GB"/>
        </w:rPr>
        <w:t xml:space="preserve"> can request additional funding by applying </w:t>
      </w:r>
      <w:r w:rsidR="00F91D98" w:rsidRPr="005A17E1">
        <w:rPr>
          <w:rFonts w:ascii="Arial" w:hAnsi="Arial" w:cs="Arial"/>
          <w:sz w:val="24"/>
          <w:szCs w:val="24"/>
          <w:lang w:val="en-GB"/>
        </w:rPr>
        <w:t>through</w:t>
      </w:r>
      <w:r w:rsidR="00B35F59" w:rsidRPr="005A17E1">
        <w:rPr>
          <w:rFonts w:ascii="Arial" w:hAnsi="Arial" w:cs="Arial"/>
          <w:sz w:val="24"/>
          <w:szCs w:val="24"/>
          <w:lang w:val="en-GB"/>
        </w:rPr>
        <w:t xml:space="preserve"> </w:t>
      </w:r>
      <w:r w:rsidR="00F91D98" w:rsidRPr="005A17E1">
        <w:rPr>
          <w:rFonts w:ascii="Arial" w:hAnsi="Arial" w:cs="Arial"/>
          <w:sz w:val="24"/>
          <w:szCs w:val="24"/>
          <w:lang w:val="en-GB"/>
        </w:rPr>
        <w:t>the county’s</w:t>
      </w:r>
      <w:r w:rsidR="00B35F59" w:rsidRPr="005A17E1">
        <w:rPr>
          <w:rFonts w:ascii="Arial" w:hAnsi="Arial" w:cs="Arial"/>
          <w:sz w:val="24"/>
          <w:szCs w:val="24"/>
          <w:lang w:val="en-GB"/>
        </w:rPr>
        <w:t xml:space="preserve"> Higher Tariff Needs Funding system.  </w:t>
      </w:r>
    </w:p>
    <w:p w14:paraId="10D86FF8" w14:textId="77777777" w:rsidR="001C4A3B" w:rsidRPr="005A17E1" w:rsidRDefault="001C4A3B" w:rsidP="002B721F">
      <w:pPr>
        <w:rPr>
          <w:rFonts w:ascii="Arial" w:hAnsi="Arial" w:cs="Arial"/>
          <w:b/>
          <w:sz w:val="24"/>
          <w:szCs w:val="24"/>
          <w:lang w:val="en-GB"/>
        </w:rPr>
      </w:pPr>
    </w:p>
    <w:p w14:paraId="5A4C3118" w14:textId="77777777" w:rsidR="002B721F" w:rsidRPr="005A17E1" w:rsidRDefault="002B721F" w:rsidP="002B721F">
      <w:pPr>
        <w:rPr>
          <w:rFonts w:ascii="Arial" w:hAnsi="Arial" w:cs="Arial"/>
          <w:b/>
          <w:sz w:val="24"/>
          <w:szCs w:val="24"/>
          <w:u w:val="single"/>
          <w:lang w:val="en-GB"/>
        </w:rPr>
      </w:pPr>
      <w:r w:rsidRPr="005A17E1">
        <w:rPr>
          <w:rFonts w:ascii="Arial" w:hAnsi="Arial" w:cs="Arial"/>
          <w:b/>
          <w:sz w:val="24"/>
          <w:szCs w:val="24"/>
          <w:u w:val="single"/>
          <w:lang w:val="en-GB"/>
        </w:rPr>
        <w:t>Monitoring and Evaluation of SEND Provision</w:t>
      </w:r>
    </w:p>
    <w:p w14:paraId="380441CE" w14:textId="77777777" w:rsidR="004F7D25" w:rsidRPr="005A17E1" w:rsidRDefault="004F7D25" w:rsidP="002B721F">
      <w:pPr>
        <w:rPr>
          <w:rFonts w:ascii="Arial" w:hAnsi="Arial" w:cs="Arial"/>
          <w:b/>
          <w:sz w:val="24"/>
          <w:szCs w:val="24"/>
          <w:lang w:val="en-GB"/>
        </w:rPr>
      </w:pPr>
    </w:p>
    <w:p w14:paraId="165D5EBF" w14:textId="77777777" w:rsidR="002A4A54" w:rsidRPr="005A17E1" w:rsidRDefault="002B721F" w:rsidP="002B721F">
      <w:pPr>
        <w:rPr>
          <w:rFonts w:ascii="Arial" w:hAnsi="Arial" w:cs="Arial"/>
          <w:sz w:val="24"/>
          <w:szCs w:val="24"/>
          <w:lang w:val="en-GB"/>
        </w:rPr>
      </w:pPr>
      <w:r w:rsidRPr="005A17E1">
        <w:rPr>
          <w:rFonts w:ascii="Arial" w:hAnsi="Arial" w:cs="Arial"/>
          <w:sz w:val="24"/>
          <w:szCs w:val="24"/>
          <w:lang w:val="en-GB"/>
        </w:rPr>
        <w:t xml:space="preserve">The </w:t>
      </w:r>
      <w:r w:rsidR="002A4A54" w:rsidRPr="005A17E1">
        <w:rPr>
          <w:rFonts w:ascii="Arial" w:hAnsi="Arial" w:cs="Arial"/>
          <w:sz w:val="24"/>
          <w:szCs w:val="24"/>
          <w:lang w:val="en-GB"/>
        </w:rPr>
        <w:t xml:space="preserve">Headteacher, </w:t>
      </w:r>
      <w:r w:rsidRPr="005A17E1">
        <w:rPr>
          <w:rFonts w:ascii="Arial" w:hAnsi="Arial" w:cs="Arial"/>
          <w:sz w:val="24"/>
          <w:szCs w:val="24"/>
          <w:lang w:val="en-GB"/>
        </w:rPr>
        <w:t>SENDCo</w:t>
      </w:r>
      <w:r w:rsidR="002A4A54" w:rsidRPr="005A17E1">
        <w:rPr>
          <w:rFonts w:ascii="Arial" w:hAnsi="Arial" w:cs="Arial"/>
          <w:sz w:val="24"/>
          <w:szCs w:val="24"/>
          <w:lang w:val="en-GB"/>
        </w:rPr>
        <w:t xml:space="preserve">, and SEND Governor </w:t>
      </w:r>
      <w:r w:rsidRPr="005A17E1">
        <w:rPr>
          <w:rFonts w:ascii="Arial" w:hAnsi="Arial" w:cs="Arial"/>
          <w:sz w:val="24"/>
          <w:szCs w:val="24"/>
          <w:lang w:val="en-GB"/>
        </w:rPr>
        <w:t>monitor</w:t>
      </w:r>
      <w:r w:rsidR="002A4A54" w:rsidRPr="005A17E1">
        <w:rPr>
          <w:rFonts w:ascii="Arial" w:hAnsi="Arial" w:cs="Arial"/>
          <w:sz w:val="24"/>
          <w:szCs w:val="24"/>
          <w:lang w:val="en-GB"/>
        </w:rPr>
        <w:t xml:space="preserve"> the effectiveness of Special Education Needs and Disabilities system</w:t>
      </w:r>
      <w:r w:rsidR="00AE335E" w:rsidRPr="005A17E1">
        <w:rPr>
          <w:rFonts w:ascii="Arial" w:hAnsi="Arial" w:cs="Arial"/>
          <w:sz w:val="24"/>
          <w:szCs w:val="24"/>
          <w:lang w:val="en-GB"/>
        </w:rPr>
        <w:t>s</w:t>
      </w:r>
      <w:r w:rsidR="002A4A54" w:rsidRPr="005A17E1">
        <w:rPr>
          <w:rFonts w:ascii="Arial" w:hAnsi="Arial" w:cs="Arial"/>
          <w:sz w:val="24"/>
          <w:szCs w:val="24"/>
          <w:lang w:val="en-GB"/>
        </w:rPr>
        <w:t xml:space="preserve"> in school:</w:t>
      </w:r>
    </w:p>
    <w:p w14:paraId="17086FE0" w14:textId="77777777" w:rsidR="00574E89" w:rsidRPr="005A17E1" w:rsidRDefault="002A4A54" w:rsidP="00CE1086">
      <w:pPr>
        <w:pStyle w:val="ListParagraph"/>
        <w:numPr>
          <w:ilvl w:val="0"/>
          <w:numId w:val="11"/>
        </w:numPr>
        <w:rPr>
          <w:rFonts w:ascii="Arial" w:hAnsi="Arial" w:cs="Arial"/>
          <w:sz w:val="24"/>
          <w:szCs w:val="24"/>
        </w:rPr>
      </w:pPr>
      <w:r w:rsidRPr="005A17E1">
        <w:rPr>
          <w:rFonts w:ascii="Arial" w:hAnsi="Arial" w:cs="Arial"/>
          <w:sz w:val="24"/>
          <w:szCs w:val="24"/>
        </w:rPr>
        <w:t>p</w:t>
      </w:r>
      <w:r w:rsidR="002B721F" w:rsidRPr="005A17E1">
        <w:rPr>
          <w:rFonts w:ascii="Arial" w:hAnsi="Arial" w:cs="Arial"/>
          <w:sz w:val="24"/>
          <w:szCs w:val="24"/>
        </w:rPr>
        <w:t>rovid</w:t>
      </w:r>
      <w:r w:rsidRPr="005A17E1">
        <w:rPr>
          <w:rFonts w:ascii="Arial" w:hAnsi="Arial" w:cs="Arial"/>
          <w:sz w:val="24"/>
          <w:szCs w:val="24"/>
        </w:rPr>
        <w:t xml:space="preserve">ing </w:t>
      </w:r>
      <w:r w:rsidR="002B721F" w:rsidRPr="005A17E1">
        <w:rPr>
          <w:rFonts w:ascii="Arial" w:hAnsi="Arial" w:cs="Arial"/>
          <w:sz w:val="24"/>
          <w:szCs w:val="24"/>
        </w:rPr>
        <w:t xml:space="preserve">staff and governors with regular summaries of the impact of the policy on </w:t>
      </w:r>
      <w:r w:rsidR="007E627E" w:rsidRPr="005A17E1">
        <w:rPr>
          <w:rFonts w:ascii="Arial" w:hAnsi="Arial" w:cs="Arial"/>
          <w:sz w:val="24"/>
          <w:szCs w:val="24"/>
        </w:rPr>
        <w:t>school practices</w:t>
      </w:r>
      <w:r w:rsidR="00574E89" w:rsidRPr="005A17E1">
        <w:rPr>
          <w:rFonts w:ascii="Arial" w:hAnsi="Arial" w:cs="Arial"/>
          <w:sz w:val="24"/>
          <w:szCs w:val="24"/>
        </w:rPr>
        <w:t>;</w:t>
      </w:r>
    </w:p>
    <w:p w14:paraId="39B8977A" w14:textId="77777777" w:rsidR="00574E89" w:rsidRPr="005A17E1" w:rsidRDefault="002B721F" w:rsidP="00CE1086">
      <w:pPr>
        <w:pStyle w:val="ListParagraph"/>
        <w:numPr>
          <w:ilvl w:val="0"/>
          <w:numId w:val="11"/>
        </w:numPr>
        <w:rPr>
          <w:rFonts w:ascii="Arial" w:hAnsi="Arial" w:cs="Arial"/>
          <w:sz w:val="24"/>
          <w:szCs w:val="24"/>
        </w:rPr>
      </w:pPr>
      <w:r w:rsidRPr="005A17E1">
        <w:rPr>
          <w:rFonts w:ascii="Arial" w:hAnsi="Arial" w:cs="Arial"/>
          <w:sz w:val="24"/>
          <w:szCs w:val="24"/>
        </w:rPr>
        <w:t>hold regular meetings to review the work of the school in this area</w:t>
      </w:r>
      <w:r w:rsidR="00574E89" w:rsidRPr="005A17E1">
        <w:rPr>
          <w:rFonts w:ascii="Arial" w:hAnsi="Arial" w:cs="Arial"/>
          <w:sz w:val="24"/>
          <w:szCs w:val="24"/>
        </w:rPr>
        <w:t>;</w:t>
      </w:r>
    </w:p>
    <w:p w14:paraId="7997F883" w14:textId="77777777" w:rsidR="00574E89" w:rsidRPr="005A17E1" w:rsidRDefault="002B721F" w:rsidP="00CE1086">
      <w:pPr>
        <w:pStyle w:val="ListParagraph"/>
        <w:numPr>
          <w:ilvl w:val="0"/>
          <w:numId w:val="11"/>
        </w:numPr>
        <w:rPr>
          <w:rFonts w:ascii="Arial" w:hAnsi="Arial" w:cs="Arial"/>
          <w:sz w:val="24"/>
          <w:szCs w:val="24"/>
        </w:rPr>
      </w:pPr>
      <w:r w:rsidRPr="005A17E1">
        <w:rPr>
          <w:rFonts w:ascii="Arial" w:hAnsi="Arial" w:cs="Arial"/>
          <w:sz w:val="24"/>
          <w:szCs w:val="24"/>
        </w:rPr>
        <w:t>review this policy annually and consider</w:t>
      </w:r>
      <w:r w:rsidR="00574E89" w:rsidRPr="005A17E1">
        <w:rPr>
          <w:rFonts w:ascii="Arial" w:hAnsi="Arial" w:cs="Arial"/>
          <w:sz w:val="24"/>
          <w:szCs w:val="24"/>
        </w:rPr>
        <w:t xml:space="preserve"> </w:t>
      </w:r>
      <w:r w:rsidRPr="005A17E1">
        <w:rPr>
          <w:rFonts w:ascii="Arial" w:hAnsi="Arial" w:cs="Arial"/>
          <w:sz w:val="24"/>
          <w:szCs w:val="24"/>
        </w:rPr>
        <w:t>any amendments in the light of the annual review findings</w:t>
      </w:r>
      <w:r w:rsidR="00574E89" w:rsidRPr="005A17E1">
        <w:rPr>
          <w:rFonts w:ascii="Arial" w:hAnsi="Arial" w:cs="Arial"/>
          <w:sz w:val="24"/>
          <w:szCs w:val="24"/>
        </w:rPr>
        <w:t>;</w:t>
      </w:r>
    </w:p>
    <w:p w14:paraId="5625A795" w14:textId="77777777" w:rsidR="002B721F" w:rsidRPr="005A17E1" w:rsidRDefault="002B721F" w:rsidP="00347E88">
      <w:pPr>
        <w:pStyle w:val="ListParagraph"/>
        <w:numPr>
          <w:ilvl w:val="0"/>
          <w:numId w:val="11"/>
        </w:numPr>
        <w:spacing w:after="0"/>
        <w:rPr>
          <w:rFonts w:ascii="Arial" w:hAnsi="Arial" w:cs="Arial"/>
          <w:sz w:val="24"/>
          <w:szCs w:val="24"/>
        </w:rPr>
      </w:pPr>
      <w:r w:rsidRPr="005A17E1">
        <w:rPr>
          <w:rFonts w:ascii="Arial" w:hAnsi="Arial" w:cs="Arial"/>
          <w:sz w:val="24"/>
          <w:szCs w:val="24"/>
        </w:rPr>
        <w:t>report the outcome</w:t>
      </w:r>
      <w:r w:rsidR="007E627E" w:rsidRPr="005A17E1">
        <w:rPr>
          <w:rFonts w:ascii="Arial" w:hAnsi="Arial" w:cs="Arial"/>
          <w:sz w:val="24"/>
          <w:szCs w:val="24"/>
        </w:rPr>
        <w:t>s</w:t>
      </w:r>
      <w:r w:rsidRPr="005A17E1">
        <w:rPr>
          <w:rFonts w:ascii="Arial" w:hAnsi="Arial" w:cs="Arial"/>
          <w:sz w:val="24"/>
          <w:szCs w:val="24"/>
        </w:rPr>
        <w:t xml:space="preserve"> of the review to the full governing body.</w:t>
      </w:r>
    </w:p>
    <w:p w14:paraId="7D9AF1D7" w14:textId="77777777" w:rsidR="00D253DA" w:rsidRPr="005A17E1" w:rsidRDefault="00D253DA" w:rsidP="00D204AA">
      <w:pPr>
        <w:rPr>
          <w:rFonts w:ascii="Arial" w:hAnsi="Arial" w:cs="Arial"/>
          <w:sz w:val="24"/>
          <w:szCs w:val="24"/>
          <w:lang w:val="en-GB" w:eastAsia="en-GB"/>
        </w:rPr>
      </w:pPr>
    </w:p>
    <w:p w14:paraId="3C3CC8D4" w14:textId="77777777" w:rsidR="00D253DA" w:rsidRPr="005A17E1" w:rsidRDefault="00D253DA" w:rsidP="00D204AA">
      <w:pPr>
        <w:rPr>
          <w:rFonts w:ascii="Arial" w:hAnsi="Arial" w:cs="Arial"/>
          <w:b/>
          <w:sz w:val="24"/>
          <w:szCs w:val="24"/>
          <w:u w:val="single"/>
          <w:lang w:val="en-GB" w:eastAsia="en-GB"/>
        </w:rPr>
      </w:pPr>
      <w:r w:rsidRPr="005A17E1">
        <w:rPr>
          <w:rFonts w:ascii="Arial" w:hAnsi="Arial" w:cs="Arial"/>
          <w:b/>
          <w:sz w:val="24"/>
          <w:szCs w:val="24"/>
          <w:u w:val="single"/>
          <w:lang w:val="en-GB" w:eastAsia="en-GB"/>
        </w:rPr>
        <w:lastRenderedPageBreak/>
        <w:t>The Role of the SENDCo</w:t>
      </w:r>
    </w:p>
    <w:p w14:paraId="02F15372" w14:textId="77777777" w:rsidR="004F7D25" w:rsidRPr="005A17E1" w:rsidRDefault="004F7D25" w:rsidP="00D204AA">
      <w:pPr>
        <w:rPr>
          <w:rFonts w:ascii="Arial" w:hAnsi="Arial" w:cs="Arial"/>
          <w:b/>
          <w:sz w:val="24"/>
          <w:szCs w:val="24"/>
          <w:u w:val="single"/>
          <w:lang w:val="en-GB" w:eastAsia="en-GB"/>
        </w:rPr>
      </w:pPr>
    </w:p>
    <w:p w14:paraId="7F1AFB80" w14:textId="10B9254E" w:rsidR="00D253DA" w:rsidRPr="005A17E1" w:rsidRDefault="00332EAC" w:rsidP="00D253DA">
      <w:pPr>
        <w:rPr>
          <w:rFonts w:ascii="Arial" w:hAnsi="Arial" w:cs="Arial"/>
          <w:sz w:val="24"/>
          <w:szCs w:val="24"/>
          <w:lang w:val="en-GB" w:eastAsia="en-GB"/>
        </w:rPr>
      </w:pPr>
      <w:r w:rsidRPr="005A17E1">
        <w:rPr>
          <w:rFonts w:ascii="Arial" w:hAnsi="Arial" w:cs="Arial"/>
          <w:sz w:val="24"/>
          <w:szCs w:val="24"/>
          <w:lang w:val="en-GB" w:eastAsia="en-GB"/>
        </w:rPr>
        <w:t>Mi</w:t>
      </w:r>
      <w:r w:rsidR="00E35774">
        <w:rPr>
          <w:rFonts w:ascii="Arial" w:hAnsi="Arial" w:cs="Arial"/>
          <w:sz w:val="24"/>
          <w:szCs w:val="24"/>
          <w:lang w:val="en-GB" w:eastAsia="en-GB"/>
        </w:rPr>
        <w:t>ss Lianne Walsh</w:t>
      </w:r>
      <w:r w:rsidRPr="005A17E1">
        <w:rPr>
          <w:rFonts w:ascii="Arial" w:hAnsi="Arial" w:cs="Arial"/>
          <w:sz w:val="24"/>
          <w:szCs w:val="24"/>
          <w:lang w:val="en-GB" w:eastAsia="en-GB"/>
        </w:rPr>
        <w:t xml:space="preserve"> is the Special Education Needs &amp; Disabilities Coordinator and is responsible for the arrangements for </w:t>
      </w:r>
      <w:r w:rsidR="001544A8">
        <w:rPr>
          <w:rFonts w:ascii="Arial" w:hAnsi="Arial" w:cs="Arial"/>
          <w:sz w:val="24"/>
          <w:szCs w:val="24"/>
          <w:lang w:val="en-GB" w:eastAsia="en-GB"/>
        </w:rPr>
        <w:t>SEND</w:t>
      </w:r>
      <w:r w:rsidRPr="005A17E1">
        <w:rPr>
          <w:rFonts w:ascii="Arial" w:hAnsi="Arial" w:cs="Arial"/>
          <w:sz w:val="24"/>
          <w:szCs w:val="24"/>
          <w:lang w:val="en-GB" w:eastAsia="en-GB"/>
        </w:rPr>
        <w:t xml:space="preserve"> provision throughout the school. In line with the recommendations in the SEN Code of Practice 2015, the SEN</w:t>
      </w:r>
      <w:r w:rsidR="004F7D25" w:rsidRPr="005A17E1">
        <w:rPr>
          <w:rFonts w:ascii="Arial" w:hAnsi="Arial" w:cs="Arial"/>
          <w:sz w:val="24"/>
          <w:szCs w:val="24"/>
          <w:lang w:val="en-GB" w:eastAsia="en-GB"/>
        </w:rPr>
        <w:t>DCo</w:t>
      </w:r>
      <w:r w:rsidRPr="005A17E1">
        <w:rPr>
          <w:rFonts w:ascii="Arial" w:hAnsi="Arial" w:cs="Arial"/>
          <w:sz w:val="24"/>
          <w:szCs w:val="24"/>
          <w:lang w:val="en-GB" w:eastAsia="en-GB"/>
        </w:rPr>
        <w:t xml:space="preserve"> will oversee the day-to-day operation of this policy, alongside the Headteacher, in the following ways: </w:t>
      </w:r>
    </w:p>
    <w:p w14:paraId="492F5B75" w14:textId="77777777" w:rsidR="00D253DA" w:rsidRPr="005A17E1" w:rsidRDefault="00D253DA" w:rsidP="00CE1086">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manages the day</w:t>
      </w:r>
      <w:r w:rsidR="005B34BA" w:rsidRPr="005A17E1">
        <w:rPr>
          <w:rFonts w:ascii="Arial" w:hAnsi="Arial" w:cs="Arial"/>
          <w:sz w:val="24"/>
          <w:szCs w:val="24"/>
          <w:lang w:eastAsia="en-GB"/>
        </w:rPr>
        <w:t>-to-day operation of the SEN policy;</w:t>
      </w:r>
    </w:p>
    <w:p w14:paraId="38D46EF2" w14:textId="77777777" w:rsidR="00D253DA" w:rsidRPr="005A17E1" w:rsidRDefault="00D253DA" w:rsidP="00CE1086">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 xml:space="preserve">co-ordinates the </w:t>
      </w:r>
      <w:r w:rsidR="005B34BA" w:rsidRPr="005A17E1">
        <w:rPr>
          <w:rFonts w:ascii="Arial" w:hAnsi="Arial" w:cs="Arial"/>
          <w:sz w:val="24"/>
          <w:szCs w:val="24"/>
          <w:lang w:eastAsia="en-GB"/>
        </w:rPr>
        <w:t xml:space="preserve">specific </w:t>
      </w:r>
      <w:r w:rsidRPr="005A17E1">
        <w:rPr>
          <w:rFonts w:ascii="Arial" w:hAnsi="Arial" w:cs="Arial"/>
          <w:sz w:val="24"/>
          <w:szCs w:val="24"/>
          <w:lang w:eastAsia="en-GB"/>
        </w:rPr>
        <w:t xml:space="preserve">provision </w:t>
      </w:r>
      <w:r w:rsidR="005B34BA" w:rsidRPr="005A17E1">
        <w:rPr>
          <w:rFonts w:ascii="Arial" w:hAnsi="Arial" w:cs="Arial"/>
          <w:sz w:val="24"/>
          <w:szCs w:val="24"/>
          <w:lang w:eastAsia="en-GB"/>
        </w:rPr>
        <w:t>made to support individual pupils with SEN;</w:t>
      </w:r>
    </w:p>
    <w:p w14:paraId="48B112C7" w14:textId="77777777" w:rsidR="00D253DA" w:rsidRPr="005A17E1" w:rsidRDefault="005B34BA" w:rsidP="00CE1086">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provides guidance to colleagues and will work closely with staff, parents and other agencies;</w:t>
      </w:r>
    </w:p>
    <w:p w14:paraId="4C2A4677" w14:textId="77777777" w:rsidR="005B34BA" w:rsidRPr="005A17E1" w:rsidRDefault="005B34BA" w:rsidP="00CE1086">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ensures the school keeps the records of all pupils with SEN up-to-date;</w:t>
      </w:r>
    </w:p>
    <w:p w14:paraId="0CDE2BD5" w14:textId="77777777" w:rsidR="005B34BA" w:rsidRPr="005A17E1" w:rsidRDefault="005B34BA" w:rsidP="00CE1086">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is aware of the provision the Local Offer;</w:t>
      </w:r>
    </w:p>
    <w:p w14:paraId="424453BC" w14:textId="77777777" w:rsidR="00D253DA" w:rsidRPr="005A17E1" w:rsidRDefault="00D253DA" w:rsidP="00CE1086">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oversees the records of all children with special educational needs and disabilities;</w:t>
      </w:r>
    </w:p>
    <w:p w14:paraId="524D2677" w14:textId="77777777" w:rsidR="005B34BA" w:rsidRPr="005A17E1" w:rsidRDefault="000115FF" w:rsidP="00CE1086">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liaises</w:t>
      </w:r>
      <w:r w:rsidR="005B34BA" w:rsidRPr="005A17E1">
        <w:rPr>
          <w:rFonts w:ascii="Arial" w:hAnsi="Arial" w:cs="Arial"/>
          <w:sz w:val="24"/>
          <w:szCs w:val="24"/>
          <w:lang w:eastAsia="en-GB"/>
        </w:rPr>
        <w:t xml:space="preserve"> with the relevant Designated Teacher where a </w:t>
      </w:r>
      <w:r w:rsidR="00333AB0" w:rsidRPr="005A17E1">
        <w:rPr>
          <w:rFonts w:ascii="Arial" w:hAnsi="Arial" w:cs="Arial"/>
          <w:sz w:val="24"/>
          <w:szCs w:val="24"/>
          <w:lang w:eastAsia="en-GB"/>
        </w:rPr>
        <w:t>Looked After</w:t>
      </w:r>
      <w:r w:rsidR="005B34BA" w:rsidRPr="005A17E1">
        <w:rPr>
          <w:rFonts w:ascii="Arial" w:hAnsi="Arial" w:cs="Arial"/>
          <w:sz w:val="24"/>
          <w:szCs w:val="24"/>
          <w:lang w:eastAsia="en-GB"/>
        </w:rPr>
        <w:t xml:space="preserve"> pupil has SEN;</w:t>
      </w:r>
    </w:p>
    <w:p w14:paraId="74C994E5" w14:textId="77777777" w:rsidR="005B34BA" w:rsidRPr="005A17E1" w:rsidRDefault="005B34BA" w:rsidP="00CE1086">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advises on the graduated approach to providing SEN support;</w:t>
      </w:r>
    </w:p>
    <w:p w14:paraId="74620415" w14:textId="77777777" w:rsidR="005B34BA" w:rsidRPr="005A17E1" w:rsidRDefault="005B34BA" w:rsidP="00CE1086">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applies for HTN Funding and advises on the deployment of the school’s delegated budget and other resources to meet pupils’ needs effectively;</w:t>
      </w:r>
    </w:p>
    <w:p w14:paraId="6F43933C" w14:textId="77777777" w:rsidR="00332EAC" w:rsidRPr="005A17E1" w:rsidRDefault="00332EAC" w:rsidP="00CE1086">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implementing Annual Reviews for all pupils with EHC Plans;</w:t>
      </w:r>
    </w:p>
    <w:p w14:paraId="0E745D82" w14:textId="77777777" w:rsidR="00D253DA" w:rsidRPr="005A17E1" w:rsidRDefault="00D253DA" w:rsidP="00CE1086">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acts as the link with parents;</w:t>
      </w:r>
    </w:p>
    <w:p w14:paraId="21340FAE" w14:textId="77777777" w:rsidR="00D253DA" w:rsidRPr="005A17E1" w:rsidRDefault="00D253DA" w:rsidP="00CE1086">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acts as link with external agencies and other support agencies;</w:t>
      </w:r>
    </w:p>
    <w:p w14:paraId="654A5CAD" w14:textId="77777777" w:rsidR="00D253DA" w:rsidRPr="005A17E1" w:rsidRDefault="00D253DA" w:rsidP="00347E88">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monitors and evaluates the special educational needs and disabilities provision an</w:t>
      </w:r>
      <w:r w:rsidR="00347E88" w:rsidRPr="005A17E1">
        <w:rPr>
          <w:rFonts w:ascii="Arial" w:hAnsi="Arial" w:cs="Arial"/>
          <w:sz w:val="24"/>
          <w:szCs w:val="24"/>
          <w:lang w:eastAsia="en-GB"/>
        </w:rPr>
        <w:t>d reports to the governing body including liaising with the Special Educational Needs and Disabilities Governor</w:t>
      </w:r>
      <w:r w:rsidR="005B34BA" w:rsidRPr="005A17E1">
        <w:rPr>
          <w:rFonts w:ascii="Arial" w:hAnsi="Arial" w:cs="Arial"/>
          <w:sz w:val="24"/>
          <w:szCs w:val="24"/>
          <w:lang w:eastAsia="en-GB"/>
        </w:rPr>
        <w:t>;</w:t>
      </w:r>
    </w:p>
    <w:p w14:paraId="70D24A36" w14:textId="77777777" w:rsidR="005B34BA" w:rsidRPr="005A17E1" w:rsidRDefault="005B34BA" w:rsidP="00347E88">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liaises with potential next providers of education to ensure a pupil and their parents/carers are informed about options and a smooth transition is planned;</w:t>
      </w:r>
    </w:p>
    <w:p w14:paraId="4E75F300" w14:textId="77777777" w:rsidR="005B34BA" w:rsidRPr="005A17E1" w:rsidRDefault="000115FF" w:rsidP="00347E88">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works with the H</w:t>
      </w:r>
      <w:r w:rsidR="005B34BA" w:rsidRPr="005A17E1">
        <w:rPr>
          <w:rFonts w:ascii="Arial" w:hAnsi="Arial" w:cs="Arial"/>
          <w:sz w:val="24"/>
          <w:szCs w:val="24"/>
          <w:lang w:eastAsia="en-GB"/>
        </w:rPr>
        <w:t>eadteacher and school governors to ensure that the school meets its responsibilities under the Equality Act (2010) with regard to reasonable adjustments and access arrangements;</w:t>
      </w:r>
    </w:p>
    <w:p w14:paraId="1DF82ABB" w14:textId="77777777" w:rsidR="00D253DA" w:rsidRPr="005A17E1" w:rsidRDefault="00D253DA" w:rsidP="00CE1086">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manages a range of resources, human and material, to enable appropriate provision for children with specific needs;</w:t>
      </w:r>
    </w:p>
    <w:p w14:paraId="548C18B5" w14:textId="77777777" w:rsidR="00882006" w:rsidRPr="005A17E1" w:rsidRDefault="00D253DA" w:rsidP="00CE1086">
      <w:pPr>
        <w:pStyle w:val="ListParagraph"/>
        <w:numPr>
          <w:ilvl w:val="0"/>
          <w:numId w:val="12"/>
        </w:numPr>
        <w:rPr>
          <w:rFonts w:ascii="Arial" w:hAnsi="Arial" w:cs="Arial"/>
          <w:sz w:val="24"/>
          <w:szCs w:val="24"/>
          <w:lang w:eastAsia="en-GB"/>
        </w:rPr>
      </w:pPr>
      <w:r w:rsidRPr="005A17E1">
        <w:rPr>
          <w:rFonts w:ascii="Arial" w:hAnsi="Arial" w:cs="Arial"/>
          <w:sz w:val="24"/>
          <w:szCs w:val="24"/>
          <w:lang w:eastAsia="en-GB"/>
        </w:rPr>
        <w:t>contributes to the professional development of all staff</w:t>
      </w:r>
    </w:p>
    <w:p w14:paraId="1D9CAA41" w14:textId="77777777" w:rsidR="00882006" w:rsidRPr="005A17E1" w:rsidRDefault="00882006" w:rsidP="001C4A3B">
      <w:pPr>
        <w:pStyle w:val="ListParagraph"/>
        <w:spacing w:after="0"/>
        <w:rPr>
          <w:rFonts w:ascii="Arial" w:hAnsi="Arial" w:cs="Arial"/>
          <w:sz w:val="24"/>
          <w:szCs w:val="24"/>
          <w:lang w:eastAsia="en-GB"/>
        </w:rPr>
      </w:pPr>
    </w:p>
    <w:p w14:paraId="1E3C3291" w14:textId="77777777" w:rsidR="00917D5D" w:rsidRPr="005A17E1" w:rsidRDefault="00917D5D" w:rsidP="00882006">
      <w:pPr>
        <w:rPr>
          <w:rFonts w:ascii="Arial" w:hAnsi="Arial" w:cs="Arial"/>
          <w:sz w:val="24"/>
          <w:szCs w:val="24"/>
          <w:lang w:eastAsia="en-GB"/>
        </w:rPr>
      </w:pPr>
      <w:r w:rsidRPr="005A17E1">
        <w:rPr>
          <w:rFonts w:ascii="Arial" w:hAnsi="Arial" w:cs="Arial"/>
          <w:b/>
          <w:sz w:val="24"/>
          <w:szCs w:val="24"/>
          <w:lang w:eastAsia="en-GB"/>
        </w:rPr>
        <w:t>Teacher responsibilities</w:t>
      </w:r>
    </w:p>
    <w:p w14:paraId="066CABF0" w14:textId="77777777" w:rsidR="00917D5D" w:rsidRPr="005A17E1" w:rsidRDefault="00917D5D" w:rsidP="00917D5D">
      <w:pPr>
        <w:rPr>
          <w:rFonts w:ascii="Arial" w:hAnsi="Arial" w:cs="Arial"/>
          <w:sz w:val="24"/>
          <w:szCs w:val="24"/>
          <w:lang w:eastAsia="en-GB"/>
        </w:rPr>
      </w:pPr>
      <w:r w:rsidRPr="005A17E1">
        <w:rPr>
          <w:rFonts w:ascii="Arial" w:hAnsi="Arial" w:cs="Arial"/>
          <w:sz w:val="24"/>
          <w:szCs w:val="24"/>
          <w:lang w:eastAsia="en-GB"/>
        </w:rPr>
        <w:t>Under the previous framework, the SEN</w:t>
      </w:r>
      <w:r w:rsidR="004F7D25" w:rsidRPr="005A17E1">
        <w:rPr>
          <w:rFonts w:ascii="Arial" w:hAnsi="Arial" w:cs="Arial"/>
          <w:sz w:val="24"/>
          <w:szCs w:val="24"/>
          <w:lang w:eastAsia="en-GB"/>
        </w:rPr>
        <w:t>DCo</w:t>
      </w:r>
      <w:r w:rsidRPr="005A17E1">
        <w:rPr>
          <w:rFonts w:ascii="Arial" w:hAnsi="Arial" w:cs="Arial"/>
          <w:sz w:val="24"/>
          <w:szCs w:val="24"/>
          <w:lang w:eastAsia="en-GB"/>
        </w:rPr>
        <w:t xml:space="preserve"> had direct respons</w:t>
      </w:r>
      <w:r w:rsidR="00334F85" w:rsidRPr="005A17E1">
        <w:rPr>
          <w:rFonts w:ascii="Arial" w:hAnsi="Arial" w:cs="Arial"/>
          <w:sz w:val="24"/>
          <w:szCs w:val="24"/>
          <w:lang w:eastAsia="en-GB"/>
        </w:rPr>
        <w:t xml:space="preserve">ibility for supporting children with </w:t>
      </w:r>
      <w:r w:rsidRPr="005A17E1">
        <w:rPr>
          <w:rFonts w:ascii="Arial" w:hAnsi="Arial" w:cs="Arial"/>
          <w:sz w:val="24"/>
          <w:szCs w:val="24"/>
          <w:lang w:eastAsia="en-GB"/>
        </w:rPr>
        <w:t xml:space="preserve">special educational needs/disabilities. However, under the </w:t>
      </w:r>
      <w:r w:rsidR="00FF7753" w:rsidRPr="005A17E1">
        <w:rPr>
          <w:rFonts w:ascii="Arial" w:hAnsi="Arial" w:cs="Arial"/>
          <w:sz w:val="24"/>
          <w:szCs w:val="24"/>
          <w:lang w:eastAsia="en-GB"/>
        </w:rPr>
        <w:t>newest SEND</w:t>
      </w:r>
      <w:r w:rsidRPr="005A17E1">
        <w:rPr>
          <w:rFonts w:ascii="Arial" w:hAnsi="Arial" w:cs="Arial"/>
          <w:sz w:val="24"/>
          <w:szCs w:val="24"/>
          <w:lang w:eastAsia="en-GB"/>
        </w:rPr>
        <w:t xml:space="preserve"> Code of Practice (2015), their role is more strategic and supportive. Class teachers are responsible for children with special educational needs/disabilities. These statements </w:t>
      </w:r>
      <w:r w:rsidR="00FF7753" w:rsidRPr="005A17E1">
        <w:rPr>
          <w:rFonts w:ascii="Arial" w:hAnsi="Arial" w:cs="Arial"/>
          <w:sz w:val="24"/>
          <w:szCs w:val="24"/>
          <w:lang w:eastAsia="en-GB"/>
        </w:rPr>
        <w:t xml:space="preserve">from the </w:t>
      </w:r>
      <w:r w:rsidRPr="005A17E1">
        <w:rPr>
          <w:rFonts w:ascii="Arial" w:hAnsi="Arial" w:cs="Arial"/>
          <w:sz w:val="24"/>
          <w:szCs w:val="24"/>
          <w:lang w:eastAsia="en-GB"/>
        </w:rPr>
        <w:t>Code of Practice (2015)</w:t>
      </w:r>
      <w:r w:rsidR="00FF7753" w:rsidRPr="005A17E1">
        <w:rPr>
          <w:rFonts w:ascii="Arial" w:hAnsi="Arial" w:cs="Arial"/>
          <w:sz w:val="24"/>
          <w:szCs w:val="24"/>
          <w:lang w:eastAsia="en-GB"/>
        </w:rPr>
        <w:t xml:space="preserve"> below illustrate this important point</w:t>
      </w:r>
      <w:r w:rsidRPr="005A17E1">
        <w:rPr>
          <w:rFonts w:ascii="Arial" w:hAnsi="Arial" w:cs="Arial"/>
          <w:sz w:val="24"/>
          <w:szCs w:val="24"/>
          <w:lang w:eastAsia="en-GB"/>
        </w:rPr>
        <w:t>:</w:t>
      </w:r>
    </w:p>
    <w:p w14:paraId="120CBFB3" w14:textId="77777777" w:rsidR="00917D5D" w:rsidRPr="005A17E1" w:rsidRDefault="00917D5D" w:rsidP="00917D5D">
      <w:pPr>
        <w:rPr>
          <w:rFonts w:ascii="Arial" w:hAnsi="Arial" w:cs="Arial"/>
          <w:sz w:val="24"/>
          <w:szCs w:val="24"/>
          <w:lang w:eastAsia="en-GB"/>
        </w:rPr>
      </w:pPr>
    </w:p>
    <w:p w14:paraId="0E2301A2" w14:textId="77777777" w:rsidR="00917D5D" w:rsidRPr="005A17E1" w:rsidRDefault="00917D5D" w:rsidP="00882006">
      <w:pPr>
        <w:ind w:left="720"/>
        <w:rPr>
          <w:rFonts w:ascii="Arial" w:hAnsi="Arial" w:cs="Arial"/>
          <w:i/>
          <w:sz w:val="24"/>
          <w:szCs w:val="24"/>
          <w:lang w:eastAsia="en-GB"/>
        </w:rPr>
      </w:pPr>
      <w:r w:rsidRPr="005A17E1">
        <w:rPr>
          <w:rFonts w:ascii="Arial" w:hAnsi="Arial" w:cs="Arial"/>
          <w:i/>
          <w:sz w:val="24"/>
          <w:szCs w:val="24"/>
          <w:lang w:eastAsia="en-GB"/>
        </w:rPr>
        <w:t>‘Teachers are responsible and accountable for the progress and development of the</w:t>
      </w:r>
    </w:p>
    <w:p w14:paraId="700261E4" w14:textId="77777777" w:rsidR="00917D5D" w:rsidRPr="005A17E1" w:rsidRDefault="00917D5D" w:rsidP="00882006">
      <w:pPr>
        <w:ind w:left="720"/>
        <w:rPr>
          <w:rFonts w:ascii="Arial" w:hAnsi="Arial" w:cs="Arial"/>
          <w:i/>
          <w:sz w:val="24"/>
          <w:szCs w:val="24"/>
          <w:lang w:eastAsia="en-GB"/>
        </w:rPr>
      </w:pPr>
      <w:r w:rsidRPr="005A17E1">
        <w:rPr>
          <w:rFonts w:ascii="Arial" w:hAnsi="Arial" w:cs="Arial"/>
          <w:i/>
          <w:sz w:val="24"/>
          <w:szCs w:val="24"/>
          <w:lang w:eastAsia="en-GB"/>
        </w:rPr>
        <w:t>pupils in their class, including where pupils access support from teaching assistants or</w:t>
      </w:r>
    </w:p>
    <w:p w14:paraId="267250F4" w14:textId="77777777" w:rsidR="00917D5D" w:rsidRPr="005A17E1" w:rsidRDefault="00917D5D" w:rsidP="00882006">
      <w:pPr>
        <w:ind w:left="720"/>
        <w:rPr>
          <w:rFonts w:ascii="Arial" w:hAnsi="Arial" w:cs="Arial"/>
          <w:i/>
          <w:sz w:val="24"/>
          <w:szCs w:val="24"/>
          <w:lang w:eastAsia="en-GB"/>
        </w:rPr>
      </w:pPr>
      <w:r w:rsidRPr="005A17E1">
        <w:rPr>
          <w:rFonts w:ascii="Arial" w:hAnsi="Arial" w:cs="Arial"/>
          <w:i/>
          <w:sz w:val="24"/>
          <w:szCs w:val="24"/>
          <w:lang w:eastAsia="en-GB"/>
        </w:rPr>
        <w:t>specialist staff.’</w:t>
      </w:r>
    </w:p>
    <w:p w14:paraId="0A98747D" w14:textId="77777777" w:rsidR="00917D5D" w:rsidRPr="005A17E1" w:rsidRDefault="00917D5D" w:rsidP="00882006">
      <w:pPr>
        <w:ind w:left="720"/>
        <w:rPr>
          <w:rFonts w:ascii="Arial" w:hAnsi="Arial" w:cs="Arial"/>
          <w:i/>
          <w:sz w:val="24"/>
          <w:szCs w:val="24"/>
          <w:lang w:eastAsia="en-GB"/>
        </w:rPr>
      </w:pPr>
    </w:p>
    <w:p w14:paraId="15B99CB4" w14:textId="77777777" w:rsidR="00917D5D" w:rsidRPr="005A17E1" w:rsidRDefault="00917D5D" w:rsidP="00882006">
      <w:pPr>
        <w:ind w:left="720"/>
        <w:rPr>
          <w:rFonts w:ascii="Arial" w:hAnsi="Arial" w:cs="Arial"/>
          <w:i/>
          <w:sz w:val="24"/>
          <w:szCs w:val="24"/>
          <w:lang w:eastAsia="en-GB"/>
        </w:rPr>
      </w:pPr>
      <w:r w:rsidRPr="005A17E1">
        <w:rPr>
          <w:rFonts w:ascii="Arial" w:hAnsi="Arial" w:cs="Arial"/>
          <w:i/>
          <w:sz w:val="24"/>
          <w:szCs w:val="24"/>
          <w:lang w:eastAsia="en-GB"/>
        </w:rPr>
        <w:t>‘The class or subject teacher should remain responsible for working with the child on a</w:t>
      </w:r>
    </w:p>
    <w:p w14:paraId="0CBD6F33" w14:textId="77777777" w:rsidR="00917D5D" w:rsidRPr="005A17E1" w:rsidRDefault="00917D5D" w:rsidP="00882006">
      <w:pPr>
        <w:ind w:left="720"/>
        <w:rPr>
          <w:rFonts w:ascii="Arial" w:hAnsi="Arial" w:cs="Arial"/>
          <w:i/>
          <w:sz w:val="24"/>
          <w:szCs w:val="24"/>
          <w:lang w:eastAsia="en-GB"/>
        </w:rPr>
      </w:pPr>
      <w:r w:rsidRPr="005A17E1">
        <w:rPr>
          <w:rFonts w:ascii="Arial" w:hAnsi="Arial" w:cs="Arial"/>
          <w:i/>
          <w:sz w:val="24"/>
          <w:szCs w:val="24"/>
          <w:lang w:eastAsia="en-GB"/>
        </w:rPr>
        <w:t>daily basis, even when interventions involve group or one-to-one teaching away from the</w:t>
      </w:r>
    </w:p>
    <w:p w14:paraId="5A5FA7C8" w14:textId="77777777" w:rsidR="00917D5D" w:rsidRPr="005A17E1" w:rsidRDefault="00917D5D" w:rsidP="00882006">
      <w:pPr>
        <w:ind w:left="720"/>
        <w:rPr>
          <w:rFonts w:ascii="Arial" w:hAnsi="Arial" w:cs="Arial"/>
          <w:i/>
          <w:sz w:val="24"/>
          <w:szCs w:val="24"/>
          <w:lang w:eastAsia="en-GB"/>
        </w:rPr>
      </w:pPr>
      <w:r w:rsidRPr="005A17E1">
        <w:rPr>
          <w:rFonts w:ascii="Arial" w:hAnsi="Arial" w:cs="Arial"/>
          <w:i/>
          <w:sz w:val="24"/>
          <w:szCs w:val="24"/>
          <w:lang w:eastAsia="en-GB"/>
        </w:rPr>
        <w:t>main class or subject teacher…’</w:t>
      </w:r>
    </w:p>
    <w:p w14:paraId="22B47C99" w14:textId="77777777" w:rsidR="00917D5D" w:rsidRPr="005A17E1" w:rsidRDefault="00917D5D" w:rsidP="00882006">
      <w:pPr>
        <w:ind w:left="720"/>
        <w:rPr>
          <w:rFonts w:ascii="Arial" w:hAnsi="Arial" w:cs="Arial"/>
          <w:i/>
          <w:sz w:val="24"/>
          <w:szCs w:val="24"/>
          <w:lang w:eastAsia="en-GB"/>
        </w:rPr>
      </w:pPr>
    </w:p>
    <w:p w14:paraId="011CC45D" w14:textId="77777777" w:rsidR="00917D5D" w:rsidRPr="005A17E1" w:rsidRDefault="00917D5D" w:rsidP="00882006">
      <w:pPr>
        <w:ind w:left="720"/>
        <w:rPr>
          <w:rFonts w:ascii="Arial" w:hAnsi="Arial" w:cs="Arial"/>
          <w:i/>
          <w:sz w:val="24"/>
          <w:szCs w:val="24"/>
          <w:lang w:eastAsia="en-GB"/>
        </w:rPr>
      </w:pPr>
      <w:r w:rsidRPr="005A17E1">
        <w:rPr>
          <w:rFonts w:ascii="Arial" w:hAnsi="Arial" w:cs="Arial"/>
          <w:i/>
          <w:sz w:val="24"/>
          <w:szCs w:val="24"/>
          <w:lang w:eastAsia="en-GB"/>
        </w:rPr>
        <w:t>‘They should work closely with any teaching assistants or specialist staff involved, to plan</w:t>
      </w:r>
    </w:p>
    <w:p w14:paraId="47A5E1E7" w14:textId="77777777" w:rsidR="00917D5D" w:rsidRPr="005A17E1" w:rsidRDefault="00917D5D" w:rsidP="00882006">
      <w:pPr>
        <w:ind w:left="720"/>
        <w:rPr>
          <w:rFonts w:ascii="Arial" w:hAnsi="Arial" w:cs="Arial"/>
          <w:i/>
          <w:sz w:val="24"/>
          <w:szCs w:val="24"/>
          <w:lang w:eastAsia="en-GB"/>
        </w:rPr>
      </w:pPr>
      <w:r w:rsidRPr="005A17E1">
        <w:rPr>
          <w:rFonts w:ascii="Arial" w:hAnsi="Arial" w:cs="Arial"/>
          <w:i/>
          <w:sz w:val="24"/>
          <w:szCs w:val="24"/>
          <w:lang w:eastAsia="en-GB"/>
        </w:rPr>
        <w:lastRenderedPageBreak/>
        <w:t>and assess the impact of support and interventions and how they can be linked to</w:t>
      </w:r>
    </w:p>
    <w:p w14:paraId="41D824A6" w14:textId="77777777" w:rsidR="00917D5D" w:rsidRPr="005A17E1" w:rsidRDefault="00917D5D" w:rsidP="00882006">
      <w:pPr>
        <w:ind w:left="720"/>
        <w:rPr>
          <w:rFonts w:ascii="Arial" w:hAnsi="Arial" w:cs="Arial"/>
          <w:i/>
          <w:sz w:val="24"/>
          <w:szCs w:val="24"/>
          <w:lang w:eastAsia="en-GB"/>
        </w:rPr>
      </w:pPr>
      <w:r w:rsidRPr="005A17E1">
        <w:rPr>
          <w:rFonts w:ascii="Arial" w:hAnsi="Arial" w:cs="Arial"/>
          <w:i/>
          <w:sz w:val="24"/>
          <w:szCs w:val="24"/>
          <w:lang w:eastAsia="en-GB"/>
        </w:rPr>
        <w:t>classroom teaching.’</w:t>
      </w:r>
    </w:p>
    <w:p w14:paraId="1C02CF6C" w14:textId="77777777" w:rsidR="00917D5D" w:rsidRPr="005A17E1" w:rsidRDefault="00917D5D" w:rsidP="00882006">
      <w:pPr>
        <w:ind w:left="720"/>
        <w:rPr>
          <w:rFonts w:ascii="Arial" w:hAnsi="Arial" w:cs="Arial"/>
          <w:i/>
          <w:sz w:val="24"/>
          <w:szCs w:val="24"/>
          <w:lang w:eastAsia="en-GB"/>
        </w:rPr>
      </w:pPr>
    </w:p>
    <w:p w14:paraId="32DC10EA" w14:textId="77777777" w:rsidR="00917D5D" w:rsidRPr="00917D5D" w:rsidRDefault="00917D5D" w:rsidP="004F7D25">
      <w:pPr>
        <w:ind w:left="720"/>
        <w:rPr>
          <w:rFonts w:ascii="Arial" w:hAnsi="Arial" w:cs="Arial"/>
          <w:i/>
          <w:sz w:val="24"/>
          <w:szCs w:val="24"/>
          <w:lang w:eastAsia="en-GB"/>
        </w:rPr>
      </w:pPr>
      <w:r w:rsidRPr="005A17E1">
        <w:rPr>
          <w:rFonts w:ascii="Arial" w:hAnsi="Arial" w:cs="Arial"/>
          <w:i/>
          <w:sz w:val="24"/>
          <w:szCs w:val="24"/>
          <w:lang w:eastAsia="en-GB"/>
        </w:rPr>
        <w:t>‘Working with the SEN</w:t>
      </w:r>
      <w:r w:rsidR="004F7D25" w:rsidRPr="005A17E1">
        <w:rPr>
          <w:rFonts w:ascii="Arial" w:hAnsi="Arial" w:cs="Arial"/>
          <w:i/>
          <w:sz w:val="24"/>
          <w:szCs w:val="24"/>
          <w:lang w:eastAsia="en-GB"/>
        </w:rPr>
        <w:t>DCo</w:t>
      </w:r>
      <w:r w:rsidRPr="005A17E1">
        <w:rPr>
          <w:rFonts w:ascii="Arial" w:hAnsi="Arial" w:cs="Arial"/>
          <w:i/>
          <w:sz w:val="24"/>
          <w:szCs w:val="24"/>
          <w:lang w:eastAsia="en-GB"/>
        </w:rPr>
        <w:t>, [they] should revise the support in light of the pupil’s progress</w:t>
      </w:r>
      <w:r w:rsidR="004F7D25" w:rsidRPr="005A17E1">
        <w:rPr>
          <w:rFonts w:ascii="Arial" w:hAnsi="Arial" w:cs="Arial"/>
          <w:i/>
          <w:sz w:val="24"/>
          <w:szCs w:val="24"/>
          <w:lang w:eastAsia="en-GB"/>
        </w:rPr>
        <w:t xml:space="preserve"> and de</w:t>
      </w:r>
      <w:r w:rsidRPr="005A17E1">
        <w:rPr>
          <w:rFonts w:ascii="Arial" w:hAnsi="Arial" w:cs="Arial"/>
          <w:i/>
          <w:sz w:val="24"/>
          <w:szCs w:val="24"/>
          <w:lang w:eastAsia="en-GB"/>
        </w:rPr>
        <w:t>velopment, deciding on any changes to the support and outcomes in consultation</w:t>
      </w:r>
      <w:r w:rsidR="004F7D25" w:rsidRPr="005A17E1">
        <w:rPr>
          <w:rFonts w:ascii="Arial" w:hAnsi="Arial" w:cs="Arial"/>
          <w:i/>
          <w:sz w:val="24"/>
          <w:szCs w:val="24"/>
          <w:lang w:eastAsia="en-GB"/>
        </w:rPr>
        <w:t xml:space="preserve"> </w:t>
      </w:r>
      <w:r w:rsidRPr="005A17E1">
        <w:rPr>
          <w:rFonts w:ascii="Arial" w:hAnsi="Arial" w:cs="Arial"/>
          <w:i/>
          <w:sz w:val="24"/>
          <w:szCs w:val="24"/>
          <w:lang w:eastAsia="en-GB"/>
        </w:rPr>
        <w:t>with the parent and pupil.’</w:t>
      </w:r>
    </w:p>
    <w:p w14:paraId="3F81C111" w14:textId="77777777" w:rsidR="00347E88" w:rsidRDefault="00347E88" w:rsidP="001C4A3B">
      <w:pPr>
        <w:jc w:val="center"/>
        <w:rPr>
          <w:rFonts w:ascii="Arial" w:hAnsi="Arial" w:cs="Arial"/>
          <w:sz w:val="24"/>
          <w:szCs w:val="24"/>
          <w:lang w:eastAsia="en-GB"/>
        </w:rPr>
      </w:pPr>
    </w:p>
    <w:p w14:paraId="6FD87DC4" w14:textId="77777777" w:rsidR="00917D5D" w:rsidRDefault="00917D5D" w:rsidP="001C4A3B">
      <w:pPr>
        <w:jc w:val="center"/>
        <w:rPr>
          <w:rFonts w:ascii="Arial" w:hAnsi="Arial" w:cs="Arial"/>
          <w:sz w:val="24"/>
          <w:szCs w:val="24"/>
          <w:lang w:eastAsia="en-GB"/>
        </w:rPr>
      </w:pPr>
      <w:r w:rsidRPr="00917D5D">
        <w:rPr>
          <w:rFonts w:ascii="Arial" w:hAnsi="Arial" w:cs="Arial"/>
          <w:sz w:val="24"/>
          <w:szCs w:val="24"/>
          <w:lang w:eastAsia="en-GB"/>
        </w:rPr>
        <w:t>(SEND Code of Practice</w:t>
      </w:r>
      <w:r w:rsidR="00334F85">
        <w:rPr>
          <w:rFonts w:ascii="Arial" w:hAnsi="Arial" w:cs="Arial"/>
          <w:sz w:val="24"/>
          <w:szCs w:val="24"/>
          <w:lang w:eastAsia="en-GB"/>
        </w:rPr>
        <w:t xml:space="preserve"> 2015</w:t>
      </w:r>
      <w:r w:rsidRPr="00917D5D">
        <w:rPr>
          <w:rFonts w:ascii="Arial" w:hAnsi="Arial" w:cs="Arial"/>
          <w:sz w:val="24"/>
          <w:szCs w:val="24"/>
          <w:lang w:eastAsia="en-GB"/>
        </w:rPr>
        <w:t>, sections 6.36, 6.52, 6.54)</w:t>
      </w:r>
    </w:p>
    <w:p w14:paraId="5F5DCB2D" w14:textId="77777777" w:rsidR="00332EAC" w:rsidRDefault="00332EAC" w:rsidP="00984A2D">
      <w:pPr>
        <w:rPr>
          <w:rFonts w:ascii="Arial" w:hAnsi="Arial" w:cs="Arial"/>
          <w:sz w:val="24"/>
          <w:szCs w:val="24"/>
          <w:lang w:eastAsia="en-GB"/>
        </w:rPr>
      </w:pPr>
    </w:p>
    <w:p w14:paraId="2C486AAB" w14:textId="77777777" w:rsidR="00984A2D" w:rsidRPr="00984A2D" w:rsidRDefault="00984A2D" w:rsidP="00984A2D">
      <w:pPr>
        <w:ind w:left="1440" w:hanging="1440"/>
        <w:rPr>
          <w:rFonts w:ascii="Arial" w:hAnsi="Arial" w:cs="Arial"/>
          <w:b/>
          <w:sz w:val="24"/>
          <w:u w:val="single"/>
        </w:rPr>
      </w:pPr>
      <w:r w:rsidRPr="00984A2D">
        <w:rPr>
          <w:rFonts w:ascii="Arial" w:hAnsi="Arial" w:cs="Arial"/>
          <w:b/>
          <w:sz w:val="24"/>
          <w:u w:val="single"/>
        </w:rPr>
        <w:t>Staff CPD</w:t>
      </w:r>
    </w:p>
    <w:p w14:paraId="7130FC7B" w14:textId="77777777" w:rsidR="00984A2D" w:rsidRPr="00984A2D" w:rsidRDefault="00984A2D" w:rsidP="00984A2D">
      <w:pPr>
        <w:ind w:left="1440" w:hanging="1440"/>
        <w:rPr>
          <w:rFonts w:ascii="Arial" w:hAnsi="Arial" w:cs="Arial"/>
          <w:b/>
          <w:sz w:val="24"/>
          <w:u w:val="single"/>
        </w:rPr>
      </w:pPr>
    </w:p>
    <w:p w14:paraId="7F52FD21" w14:textId="77777777" w:rsidR="00984A2D" w:rsidRPr="005A17E1" w:rsidRDefault="00984A2D" w:rsidP="00984A2D">
      <w:pPr>
        <w:rPr>
          <w:rFonts w:ascii="Arial" w:hAnsi="Arial" w:cs="Arial"/>
          <w:sz w:val="24"/>
        </w:rPr>
      </w:pPr>
      <w:r w:rsidRPr="005A17E1">
        <w:rPr>
          <w:rFonts w:ascii="Arial" w:hAnsi="Arial" w:cs="Arial"/>
          <w:sz w:val="24"/>
        </w:rPr>
        <w:t xml:space="preserve">We aim to keep all school staff up-to-date with relevant training and developments in teaching practice in relation to the needs of pupils with SEN. </w:t>
      </w:r>
      <w:r w:rsidR="00CE430D" w:rsidRPr="005A17E1">
        <w:rPr>
          <w:rFonts w:ascii="Arial" w:hAnsi="Arial" w:cs="Arial"/>
          <w:sz w:val="24"/>
        </w:rPr>
        <w:t>Over the past 2 and a half years</w:t>
      </w:r>
      <w:r w:rsidR="00391F98" w:rsidRPr="005A17E1">
        <w:rPr>
          <w:rFonts w:ascii="Arial" w:hAnsi="Arial" w:cs="Arial"/>
          <w:sz w:val="24"/>
        </w:rPr>
        <w:t>,</w:t>
      </w:r>
      <w:r w:rsidRPr="005A17E1">
        <w:rPr>
          <w:rFonts w:ascii="Arial" w:hAnsi="Arial" w:cs="Arial"/>
          <w:sz w:val="24"/>
        </w:rPr>
        <w:t xml:space="preserve"> staff have attended t</w:t>
      </w:r>
      <w:r w:rsidR="00391F98" w:rsidRPr="005A17E1">
        <w:rPr>
          <w:rFonts w:ascii="Arial" w:hAnsi="Arial" w:cs="Arial"/>
          <w:sz w:val="24"/>
        </w:rPr>
        <w:t>raining opportunities including the following:</w:t>
      </w:r>
      <w:r w:rsidRPr="005A17E1">
        <w:rPr>
          <w:rFonts w:ascii="Arial" w:hAnsi="Arial" w:cs="Arial"/>
          <w:sz w:val="24"/>
        </w:rPr>
        <w:t xml:space="preserve"> </w:t>
      </w:r>
    </w:p>
    <w:p w14:paraId="7D22AED1" w14:textId="77777777" w:rsidR="0047249F" w:rsidRDefault="0047249F" w:rsidP="0047249F">
      <w:pPr>
        <w:pStyle w:val="paragraph"/>
        <w:numPr>
          <w:ilvl w:val="0"/>
          <w:numId w:val="32"/>
        </w:numPr>
        <w:spacing w:before="0" w:beforeAutospacing="0" w:after="0" w:afterAutospacing="0"/>
        <w:ind w:left="1080" w:firstLine="0"/>
        <w:textAlignment w:val="baseline"/>
        <w:rPr>
          <w:rFonts w:ascii="Arial" w:hAnsi="Arial" w:cs="Arial"/>
        </w:rPr>
      </w:pPr>
      <w:r>
        <w:rPr>
          <w:rStyle w:val="normaltextrun"/>
          <w:rFonts w:ascii="Arial" w:hAnsi="Arial" w:cs="Arial"/>
          <w:lang w:val="en-US"/>
        </w:rPr>
        <w:t>SEND Conference (Autism, sensory difficulties and TEACCH workstations) (March 2024, TAs)</w:t>
      </w:r>
      <w:r>
        <w:rPr>
          <w:rStyle w:val="eop"/>
          <w:rFonts w:ascii="Arial" w:hAnsi="Arial" w:cs="Arial"/>
        </w:rPr>
        <w:t> </w:t>
      </w:r>
    </w:p>
    <w:p w14:paraId="36998296" w14:textId="77777777" w:rsidR="0047249F" w:rsidRDefault="0047249F" w:rsidP="0047249F">
      <w:pPr>
        <w:pStyle w:val="paragraph"/>
        <w:numPr>
          <w:ilvl w:val="0"/>
          <w:numId w:val="33"/>
        </w:numPr>
        <w:spacing w:before="0" w:beforeAutospacing="0" w:after="0" w:afterAutospacing="0"/>
        <w:ind w:left="1080" w:firstLine="0"/>
        <w:textAlignment w:val="baseline"/>
        <w:rPr>
          <w:rFonts w:ascii="Arial" w:hAnsi="Arial" w:cs="Arial"/>
        </w:rPr>
      </w:pPr>
      <w:r>
        <w:rPr>
          <w:rStyle w:val="normaltextrun"/>
          <w:rFonts w:ascii="Arial" w:hAnsi="Arial" w:cs="Arial"/>
          <w:lang w:val="en-US"/>
        </w:rPr>
        <w:t>Attachment Difficulties (March 2024, all staff)</w:t>
      </w:r>
      <w:r>
        <w:rPr>
          <w:rStyle w:val="eop"/>
          <w:rFonts w:ascii="Arial" w:hAnsi="Arial" w:cs="Arial"/>
        </w:rPr>
        <w:t> </w:t>
      </w:r>
    </w:p>
    <w:p w14:paraId="3A33754E" w14:textId="77777777" w:rsidR="0047249F" w:rsidRDefault="0047249F" w:rsidP="0047249F">
      <w:pPr>
        <w:pStyle w:val="paragraph"/>
        <w:numPr>
          <w:ilvl w:val="0"/>
          <w:numId w:val="34"/>
        </w:numPr>
        <w:spacing w:before="0" w:beforeAutospacing="0" w:after="0" w:afterAutospacing="0"/>
        <w:ind w:left="1080" w:firstLine="0"/>
        <w:textAlignment w:val="baseline"/>
        <w:rPr>
          <w:rFonts w:ascii="Arial" w:hAnsi="Arial" w:cs="Arial"/>
        </w:rPr>
      </w:pPr>
      <w:r>
        <w:rPr>
          <w:rStyle w:val="normaltextrun"/>
          <w:rFonts w:ascii="Arial" w:hAnsi="Arial" w:cs="Arial"/>
          <w:lang w:val="en-US"/>
        </w:rPr>
        <w:t>SEND Conference (Autism, sensory differences, purposeful play for SLCN and behaviour is communication) (January 2024, teachers)</w:t>
      </w:r>
      <w:r>
        <w:rPr>
          <w:rStyle w:val="eop"/>
          <w:rFonts w:ascii="Arial" w:hAnsi="Arial" w:cs="Arial"/>
        </w:rPr>
        <w:t> </w:t>
      </w:r>
    </w:p>
    <w:p w14:paraId="63280FBE" w14:textId="77777777" w:rsidR="0047249F" w:rsidRDefault="0047249F" w:rsidP="0047249F">
      <w:pPr>
        <w:pStyle w:val="paragraph"/>
        <w:numPr>
          <w:ilvl w:val="0"/>
          <w:numId w:val="35"/>
        </w:numPr>
        <w:spacing w:before="0" w:beforeAutospacing="0" w:after="0" w:afterAutospacing="0"/>
        <w:ind w:left="1080" w:firstLine="0"/>
        <w:textAlignment w:val="baseline"/>
        <w:rPr>
          <w:rFonts w:ascii="Arial" w:hAnsi="Arial" w:cs="Arial"/>
        </w:rPr>
      </w:pPr>
      <w:r>
        <w:rPr>
          <w:rStyle w:val="normaltextrun"/>
          <w:rFonts w:ascii="Arial" w:hAnsi="Arial" w:cs="Arial"/>
          <w:lang w:val="en-US"/>
        </w:rPr>
        <w:t>Working Memory staff meeting- led by SES (November 2023, all staff)</w:t>
      </w:r>
      <w:r>
        <w:rPr>
          <w:rStyle w:val="eop"/>
          <w:rFonts w:ascii="Arial" w:hAnsi="Arial" w:cs="Arial"/>
        </w:rPr>
        <w:t> </w:t>
      </w:r>
    </w:p>
    <w:p w14:paraId="12F0E722" w14:textId="77777777" w:rsidR="0047249F" w:rsidRDefault="0047249F" w:rsidP="0047249F">
      <w:pPr>
        <w:pStyle w:val="paragraph"/>
        <w:numPr>
          <w:ilvl w:val="0"/>
          <w:numId w:val="36"/>
        </w:numPr>
        <w:spacing w:before="0" w:beforeAutospacing="0" w:after="0" w:afterAutospacing="0"/>
        <w:ind w:left="1080" w:firstLine="0"/>
        <w:textAlignment w:val="baseline"/>
        <w:rPr>
          <w:rFonts w:ascii="Arial" w:hAnsi="Arial" w:cs="Arial"/>
        </w:rPr>
      </w:pPr>
      <w:r>
        <w:rPr>
          <w:rStyle w:val="normaltextrun"/>
          <w:rFonts w:ascii="Arial" w:hAnsi="Arial" w:cs="Arial"/>
          <w:lang w:val="en-US"/>
        </w:rPr>
        <w:t>Every teacher is a teacher of SEND (October 2023, SENDCO)</w:t>
      </w:r>
      <w:r>
        <w:rPr>
          <w:rStyle w:val="eop"/>
          <w:rFonts w:ascii="Arial" w:hAnsi="Arial" w:cs="Arial"/>
        </w:rPr>
        <w:t> </w:t>
      </w:r>
    </w:p>
    <w:p w14:paraId="3EDFC789" w14:textId="77777777" w:rsidR="0047249F" w:rsidRDefault="0047249F" w:rsidP="0047249F">
      <w:pPr>
        <w:pStyle w:val="paragraph"/>
        <w:numPr>
          <w:ilvl w:val="0"/>
          <w:numId w:val="37"/>
        </w:numPr>
        <w:spacing w:before="0" w:beforeAutospacing="0" w:after="0" w:afterAutospacing="0"/>
        <w:ind w:left="1080" w:firstLine="0"/>
        <w:textAlignment w:val="baseline"/>
        <w:rPr>
          <w:rFonts w:ascii="Arial" w:hAnsi="Arial" w:cs="Arial"/>
        </w:rPr>
      </w:pPr>
      <w:r>
        <w:rPr>
          <w:rStyle w:val="normaltextrun"/>
          <w:rFonts w:ascii="Arial" w:hAnsi="Arial" w:cs="Arial"/>
          <w:lang w:val="en-US"/>
        </w:rPr>
        <w:t>Zones of Regulation staff meeting- let by SES (September 2023, all staff)</w:t>
      </w:r>
      <w:r>
        <w:rPr>
          <w:rStyle w:val="eop"/>
          <w:rFonts w:ascii="Arial" w:hAnsi="Arial" w:cs="Arial"/>
        </w:rPr>
        <w:t> </w:t>
      </w:r>
    </w:p>
    <w:p w14:paraId="29F6B7D9" w14:textId="77777777" w:rsidR="0047249F" w:rsidRDefault="0047249F" w:rsidP="0047249F">
      <w:pPr>
        <w:pStyle w:val="paragraph"/>
        <w:numPr>
          <w:ilvl w:val="0"/>
          <w:numId w:val="38"/>
        </w:numPr>
        <w:spacing w:before="0" w:beforeAutospacing="0" w:after="0" w:afterAutospacing="0"/>
        <w:ind w:left="1080" w:firstLine="0"/>
        <w:textAlignment w:val="baseline"/>
        <w:rPr>
          <w:rFonts w:ascii="Arial" w:hAnsi="Arial" w:cs="Arial"/>
        </w:rPr>
      </w:pPr>
      <w:r>
        <w:rPr>
          <w:rStyle w:val="normaltextrun"/>
          <w:rFonts w:ascii="Arial" w:hAnsi="Arial" w:cs="Arial"/>
          <w:lang w:val="en-US"/>
        </w:rPr>
        <w:t>Comic Strip Conversations staff meeting- led by SES (September 2023, all staff)</w:t>
      </w:r>
      <w:r>
        <w:rPr>
          <w:rStyle w:val="eop"/>
          <w:rFonts w:ascii="Arial" w:hAnsi="Arial" w:cs="Arial"/>
        </w:rPr>
        <w:t> </w:t>
      </w:r>
    </w:p>
    <w:p w14:paraId="78F7DAF1" w14:textId="77777777" w:rsidR="0047249F" w:rsidRDefault="0047249F" w:rsidP="0047249F">
      <w:pPr>
        <w:pStyle w:val="paragraph"/>
        <w:numPr>
          <w:ilvl w:val="0"/>
          <w:numId w:val="39"/>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 xml:space="preserve">Precision Monitoring </w:t>
      </w:r>
      <w:r>
        <w:rPr>
          <w:rStyle w:val="normaltextrun"/>
          <w:rFonts w:ascii="Arial" w:hAnsi="Arial" w:cs="Arial"/>
          <w:lang w:val="en-US"/>
        </w:rPr>
        <w:t>s</w:t>
      </w:r>
      <w:r>
        <w:rPr>
          <w:rStyle w:val="normaltextrun"/>
          <w:rFonts w:ascii="Arial" w:hAnsi="Arial" w:cs="Arial"/>
          <w:color w:val="000000"/>
          <w:lang w:val="en-US"/>
        </w:rPr>
        <w:t xml:space="preserve">taff </w:t>
      </w:r>
      <w:r>
        <w:rPr>
          <w:rStyle w:val="normaltextrun"/>
          <w:rFonts w:ascii="Arial" w:hAnsi="Arial" w:cs="Arial"/>
          <w:lang w:val="en-US"/>
        </w:rPr>
        <w:t>m</w:t>
      </w:r>
      <w:r>
        <w:rPr>
          <w:rStyle w:val="normaltextrun"/>
          <w:rFonts w:ascii="Arial" w:hAnsi="Arial" w:cs="Arial"/>
          <w:color w:val="000000"/>
          <w:lang w:val="en-US"/>
        </w:rPr>
        <w:t>eeting</w:t>
      </w:r>
      <w:r>
        <w:rPr>
          <w:rStyle w:val="normaltextrun"/>
          <w:rFonts w:ascii="Arial" w:hAnsi="Arial" w:cs="Arial"/>
          <w:lang w:val="en-US"/>
        </w:rPr>
        <w:t xml:space="preserve">- led by LA EP </w:t>
      </w:r>
      <w:r>
        <w:rPr>
          <w:rStyle w:val="normaltextrun"/>
          <w:rFonts w:ascii="Arial" w:hAnsi="Arial" w:cs="Arial"/>
          <w:color w:val="000000"/>
          <w:lang w:val="en-US"/>
        </w:rPr>
        <w:t>(May 2023, all staff)</w:t>
      </w:r>
      <w:r>
        <w:rPr>
          <w:rStyle w:val="eop"/>
          <w:rFonts w:ascii="Arial" w:hAnsi="Arial" w:cs="Arial"/>
          <w:color w:val="000000"/>
        </w:rPr>
        <w:t> </w:t>
      </w:r>
    </w:p>
    <w:p w14:paraId="57974AF5" w14:textId="77777777" w:rsidR="0047249F" w:rsidRDefault="0047249F" w:rsidP="0047249F">
      <w:pPr>
        <w:pStyle w:val="paragraph"/>
        <w:numPr>
          <w:ilvl w:val="0"/>
          <w:numId w:val="40"/>
        </w:numPr>
        <w:spacing w:before="0" w:beforeAutospacing="0" w:after="0" w:afterAutospacing="0"/>
        <w:ind w:left="1080" w:firstLine="0"/>
        <w:textAlignment w:val="baseline"/>
        <w:rPr>
          <w:rFonts w:ascii="Arial" w:hAnsi="Arial" w:cs="Arial"/>
        </w:rPr>
      </w:pPr>
      <w:r>
        <w:rPr>
          <w:rStyle w:val="normaltextrun"/>
          <w:rFonts w:ascii="Arial" w:hAnsi="Arial" w:cs="Arial"/>
          <w:lang w:val="en-US"/>
        </w:rPr>
        <w:t>Understanding Autism by Autism Anglia (April 2023, Zoe Clancy)</w:t>
      </w:r>
      <w:r>
        <w:rPr>
          <w:rStyle w:val="eop"/>
          <w:rFonts w:ascii="Arial" w:hAnsi="Arial" w:cs="Arial"/>
        </w:rPr>
        <w:t> </w:t>
      </w:r>
    </w:p>
    <w:p w14:paraId="62237923" w14:textId="77777777" w:rsidR="0047249F" w:rsidRDefault="0047249F" w:rsidP="0047249F">
      <w:pPr>
        <w:pStyle w:val="paragraph"/>
        <w:numPr>
          <w:ilvl w:val="0"/>
          <w:numId w:val="41"/>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VSEND Training (April 2023, Zoe Clancy)</w:t>
      </w:r>
      <w:r>
        <w:rPr>
          <w:rStyle w:val="eop"/>
          <w:rFonts w:ascii="Arial" w:hAnsi="Arial" w:cs="Arial"/>
          <w:color w:val="000000"/>
        </w:rPr>
        <w:t> </w:t>
      </w:r>
    </w:p>
    <w:p w14:paraId="05EB0F48" w14:textId="77777777" w:rsidR="0047249F" w:rsidRDefault="0047249F" w:rsidP="0047249F">
      <w:pPr>
        <w:pStyle w:val="paragraph"/>
        <w:numPr>
          <w:ilvl w:val="0"/>
          <w:numId w:val="42"/>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Sensory Processing Differences Staff Meeting (April 2023, all staff)</w:t>
      </w:r>
      <w:r>
        <w:rPr>
          <w:rStyle w:val="eop"/>
          <w:rFonts w:ascii="Arial" w:hAnsi="Arial" w:cs="Arial"/>
          <w:color w:val="000000"/>
        </w:rPr>
        <w:t> </w:t>
      </w:r>
    </w:p>
    <w:p w14:paraId="25B5EF49" w14:textId="77777777" w:rsidR="0047249F" w:rsidRDefault="0047249F" w:rsidP="0047249F">
      <w:pPr>
        <w:pStyle w:val="paragraph"/>
        <w:numPr>
          <w:ilvl w:val="0"/>
          <w:numId w:val="43"/>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Engagement Model Training (March 202</w:t>
      </w:r>
      <w:r>
        <w:rPr>
          <w:rStyle w:val="normaltextrun"/>
          <w:rFonts w:ascii="Arial" w:hAnsi="Arial" w:cs="Arial"/>
          <w:lang w:val="en-US"/>
        </w:rPr>
        <w:t>3</w:t>
      </w:r>
      <w:r>
        <w:rPr>
          <w:rStyle w:val="normaltextrun"/>
          <w:rFonts w:ascii="Arial" w:hAnsi="Arial" w:cs="Arial"/>
          <w:color w:val="000000"/>
          <w:lang w:val="en-US"/>
        </w:rPr>
        <w:t>, Zoe Clancy)</w:t>
      </w:r>
      <w:r>
        <w:rPr>
          <w:rStyle w:val="eop"/>
          <w:rFonts w:ascii="Arial" w:hAnsi="Arial" w:cs="Arial"/>
          <w:color w:val="000000"/>
        </w:rPr>
        <w:t> </w:t>
      </w:r>
    </w:p>
    <w:p w14:paraId="4FA98ADA" w14:textId="77777777" w:rsidR="0047249F" w:rsidRDefault="0047249F" w:rsidP="0047249F">
      <w:pPr>
        <w:pStyle w:val="paragraph"/>
        <w:numPr>
          <w:ilvl w:val="0"/>
          <w:numId w:val="44"/>
        </w:numPr>
        <w:spacing w:before="0" w:beforeAutospacing="0" w:after="0" w:afterAutospacing="0"/>
        <w:ind w:left="1080" w:firstLine="0"/>
        <w:textAlignment w:val="baseline"/>
        <w:rPr>
          <w:rFonts w:ascii="Arial" w:hAnsi="Arial" w:cs="Arial"/>
        </w:rPr>
      </w:pPr>
      <w:r>
        <w:rPr>
          <w:rStyle w:val="normaltextrun"/>
          <w:rFonts w:ascii="Arial" w:hAnsi="Arial" w:cs="Arial"/>
          <w:shd w:val="clear" w:color="auto" w:fill="FFFFFF"/>
          <w:lang w:val="en-US"/>
        </w:rPr>
        <w:t>Autism Awareness and strategies to support learners with ASD (March 2023)</w:t>
      </w:r>
      <w:r>
        <w:rPr>
          <w:rStyle w:val="eop"/>
          <w:rFonts w:ascii="Arial" w:hAnsi="Arial" w:cs="Arial"/>
        </w:rPr>
        <w:t> </w:t>
      </w:r>
    </w:p>
    <w:p w14:paraId="3640A40A" w14:textId="77777777" w:rsidR="0047249F" w:rsidRDefault="0047249F" w:rsidP="0047249F">
      <w:pPr>
        <w:pStyle w:val="paragraph"/>
        <w:numPr>
          <w:ilvl w:val="0"/>
          <w:numId w:val="45"/>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Level 2 in Certificate in Understanding Autism (February 2023, Zoe Clancy)</w:t>
      </w:r>
      <w:r>
        <w:rPr>
          <w:rStyle w:val="eop"/>
          <w:rFonts w:ascii="Arial" w:hAnsi="Arial" w:cs="Arial"/>
          <w:color w:val="000000"/>
        </w:rPr>
        <w:t> </w:t>
      </w:r>
    </w:p>
    <w:p w14:paraId="68E1DB1D" w14:textId="77777777" w:rsidR="0047249F" w:rsidRDefault="0047249F" w:rsidP="0047249F">
      <w:pPr>
        <w:pStyle w:val="paragraph"/>
        <w:numPr>
          <w:ilvl w:val="0"/>
          <w:numId w:val="46"/>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SEND Toolkit Training (January-February 2023, Zoe Clancy)</w:t>
      </w:r>
      <w:r>
        <w:rPr>
          <w:rStyle w:val="eop"/>
          <w:rFonts w:ascii="Arial" w:hAnsi="Arial" w:cs="Arial"/>
          <w:color w:val="000000"/>
        </w:rPr>
        <w:t> </w:t>
      </w:r>
    </w:p>
    <w:p w14:paraId="3B9FCC50" w14:textId="77777777" w:rsidR="0047249F" w:rsidRDefault="0047249F" w:rsidP="0047249F">
      <w:pPr>
        <w:pStyle w:val="paragraph"/>
        <w:numPr>
          <w:ilvl w:val="0"/>
          <w:numId w:val="47"/>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Graduated Approach Staff Meeting (October 2022, all staff)</w:t>
      </w:r>
      <w:r>
        <w:rPr>
          <w:rStyle w:val="eop"/>
          <w:rFonts w:ascii="Arial" w:hAnsi="Arial" w:cs="Arial"/>
          <w:color w:val="000000"/>
        </w:rPr>
        <w:t> </w:t>
      </w:r>
    </w:p>
    <w:p w14:paraId="7C6DFEA9" w14:textId="77777777" w:rsidR="0047249F" w:rsidRDefault="0047249F" w:rsidP="0047249F">
      <w:pPr>
        <w:pStyle w:val="paragraph"/>
        <w:numPr>
          <w:ilvl w:val="0"/>
          <w:numId w:val="48"/>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Pupil Passport Staff Meeting (September 2022, all staff)</w:t>
      </w:r>
      <w:r>
        <w:rPr>
          <w:rStyle w:val="eop"/>
          <w:rFonts w:ascii="Arial" w:hAnsi="Arial" w:cs="Arial"/>
          <w:color w:val="000000"/>
        </w:rPr>
        <w:t> </w:t>
      </w:r>
    </w:p>
    <w:p w14:paraId="22CFA54A" w14:textId="77777777" w:rsidR="0047249F" w:rsidRDefault="0047249F" w:rsidP="0047249F">
      <w:pPr>
        <w:pStyle w:val="paragraph"/>
        <w:numPr>
          <w:ilvl w:val="0"/>
          <w:numId w:val="49"/>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ELSA Staff Meeting (June 2022, all staff)</w:t>
      </w:r>
      <w:r>
        <w:rPr>
          <w:rStyle w:val="eop"/>
          <w:rFonts w:ascii="Arial" w:hAnsi="Arial" w:cs="Arial"/>
          <w:color w:val="000000"/>
        </w:rPr>
        <w:t> </w:t>
      </w:r>
    </w:p>
    <w:p w14:paraId="1304C028" w14:textId="77777777" w:rsidR="0047249F" w:rsidRDefault="0047249F" w:rsidP="0047249F">
      <w:pPr>
        <w:pStyle w:val="paragraph"/>
        <w:numPr>
          <w:ilvl w:val="0"/>
          <w:numId w:val="50"/>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ELSA Training (February 2022, Glenda Goddard)</w:t>
      </w:r>
      <w:r>
        <w:rPr>
          <w:rStyle w:val="eop"/>
          <w:rFonts w:ascii="Arial" w:hAnsi="Arial" w:cs="Arial"/>
          <w:color w:val="000000"/>
        </w:rPr>
        <w:t> </w:t>
      </w:r>
    </w:p>
    <w:p w14:paraId="384C81D1" w14:textId="77777777" w:rsidR="0047249F" w:rsidRDefault="0047249F" w:rsidP="0047249F">
      <w:pPr>
        <w:pStyle w:val="paragraph"/>
        <w:numPr>
          <w:ilvl w:val="0"/>
          <w:numId w:val="51"/>
        </w:numPr>
        <w:spacing w:before="0" w:beforeAutospacing="0" w:after="0" w:afterAutospacing="0"/>
        <w:ind w:left="1080" w:firstLine="0"/>
        <w:textAlignment w:val="baseline"/>
        <w:rPr>
          <w:rFonts w:ascii="Arial" w:hAnsi="Arial" w:cs="Arial"/>
        </w:rPr>
      </w:pPr>
      <w:r>
        <w:rPr>
          <w:rStyle w:val="normaltextrun"/>
          <w:rFonts w:ascii="Arial" w:hAnsi="Arial" w:cs="Arial"/>
          <w:color w:val="000000"/>
          <w:lang w:val="en-US"/>
        </w:rPr>
        <w:t>Dyslexia Training by Kate Burchell (February 2022, all staff)</w:t>
      </w:r>
      <w:r>
        <w:rPr>
          <w:rStyle w:val="eop"/>
          <w:rFonts w:ascii="Arial" w:hAnsi="Arial" w:cs="Arial"/>
          <w:color w:val="000000"/>
        </w:rPr>
        <w:t> </w:t>
      </w:r>
    </w:p>
    <w:p w14:paraId="08BE891A" w14:textId="0E1D223D" w:rsidR="001D4D3D" w:rsidRPr="005A17E1" w:rsidRDefault="001D4D3D" w:rsidP="001D4D3D">
      <w:pPr>
        <w:pStyle w:val="ListParagraph"/>
        <w:rPr>
          <w:rFonts w:ascii="Arial" w:hAnsi="Arial" w:cs="Arial"/>
          <w:sz w:val="24"/>
        </w:rPr>
      </w:pPr>
    </w:p>
    <w:p w14:paraId="109E6066" w14:textId="77777777" w:rsidR="006A0767" w:rsidRPr="005A17E1" w:rsidRDefault="00ED3E9F" w:rsidP="00D204AA">
      <w:pPr>
        <w:rPr>
          <w:rFonts w:ascii="Arial" w:hAnsi="Arial" w:cs="Arial"/>
          <w:b/>
          <w:sz w:val="24"/>
          <w:szCs w:val="24"/>
          <w:lang w:val="en-GB"/>
        </w:rPr>
      </w:pPr>
      <w:r w:rsidRPr="005A17E1">
        <w:rPr>
          <w:rFonts w:ascii="Arial" w:hAnsi="Arial" w:cs="Arial"/>
          <w:b/>
          <w:sz w:val="24"/>
          <w:szCs w:val="24"/>
          <w:lang w:val="en-GB"/>
        </w:rPr>
        <w:t>The Role of the Governing B</w:t>
      </w:r>
      <w:r w:rsidR="006A0767" w:rsidRPr="005A17E1">
        <w:rPr>
          <w:rFonts w:ascii="Arial" w:hAnsi="Arial" w:cs="Arial"/>
          <w:b/>
          <w:sz w:val="24"/>
          <w:szCs w:val="24"/>
          <w:lang w:val="en-GB"/>
        </w:rPr>
        <w:t>ody</w:t>
      </w:r>
    </w:p>
    <w:p w14:paraId="26E4D424" w14:textId="3D2066A3" w:rsidR="006A0767" w:rsidRPr="005A17E1" w:rsidRDefault="00332EAC" w:rsidP="00D204AA">
      <w:pPr>
        <w:rPr>
          <w:rFonts w:ascii="Arial" w:hAnsi="Arial" w:cs="Arial"/>
          <w:sz w:val="24"/>
          <w:szCs w:val="24"/>
          <w:lang w:val="en-GB"/>
        </w:rPr>
      </w:pPr>
      <w:r w:rsidRPr="005A17E1">
        <w:rPr>
          <w:rFonts w:ascii="Arial" w:hAnsi="Arial" w:cs="Arial"/>
          <w:sz w:val="24"/>
          <w:szCs w:val="24"/>
          <w:lang w:val="en-GB"/>
        </w:rPr>
        <w:t xml:space="preserve">Mrs </w:t>
      </w:r>
      <w:r w:rsidR="00F71614">
        <w:rPr>
          <w:rFonts w:ascii="Arial" w:hAnsi="Arial" w:cs="Arial"/>
          <w:sz w:val="24"/>
          <w:szCs w:val="24"/>
          <w:lang w:val="en-GB"/>
        </w:rPr>
        <w:t>Gemma Harris</w:t>
      </w:r>
      <w:r w:rsidRPr="005A17E1">
        <w:rPr>
          <w:rFonts w:ascii="Arial" w:hAnsi="Arial" w:cs="Arial"/>
          <w:sz w:val="24"/>
          <w:szCs w:val="24"/>
          <w:lang w:val="en-GB"/>
        </w:rPr>
        <w:t xml:space="preserve"> </w:t>
      </w:r>
      <w:r w:rsidR="0047249F">
        <w:rPr>
          <w:rFonts w:ascii="Arial" w:hAnsi="Arial" w:cs="Arial"/>
          <w:sz w:val="24"/>
          <w:szCs w:val="24"/>
          <w:lang w:val="en-GB"/>
        </w:rPr>
        <w:t>is</w:t>
      </w:r>
      <w:r w:rsidRPr="005A17E1">
        <w:rPr>
          <w:rFonts w:ascii="Arial" w:hAnsi="Arial" w:cs="Arial"/>
          <w:sz w:val="24"/>
          <w:szCs w:val="24"/>
          <w:lang w:val="en-GB"/>
        </w:rPr>
        <w:t xml:space="preserve"> the current governor with responsibility for </w:t>
      </w:r>
      <w:r w:rsidR="001544A8">
        <w:rPr>
          <w:rFonts w:ascii="Arial" w:hAnsi="Arial" w:cs="Arial"/>
          <w:sz w:val="24"/>
          <w:szCs w:val="24"/>
          <w:lang w:val="en-GB"/>
        </w:rPr>
        <w:t>SEND</w:t>
      </w:r>
      <w:r w:rsidRPr="005A17E1">
        <w:rPr>
          <w:rFonts w:ascii="Arial" w:hAnsi="Arial" w:cs="Arial"/>
          <w:sz w:val="24"/>
          <w:szCs w:val="24"/>
          <w:lang w:val="en-GB"/>
        </w:rPr>
        <w:t xml:space="preserve"> at Occold. </w:t>
      </w:r>
      <w:r w:rsidR="00CF641E">
        <w:rPr>
          <w:rFonts w:ascii="Arial" w:hAnsi="Arial" w:cs="Arial"/>
          <w:sz w:val="24"/>
          <w:szCs w:val="24"/>
          <w:lang w:val="en-GB"/>
        </w:rPr>
        <w:t>She</w:t>
      </w:r>
      <w:r w:rsidRPr="005A17E1">
        <w:rPr>
          <w:rFonts w:ascii="Arial" w:hAnsi="Arial" w:cs="Arial"/>
          <w:sz w:val="24"/>
          <w:szCs w:val="24"/>
          <w:lang w:val="en-GB"/>
        </w:rPr>
        <w:t xml:space="preserve"> ha</w:t>
      </w:r>
      <w:r w:rsidR="00CF641E">
        <w:rPr>
          <w:rFonts w:ascii="Arial" w:hAnsi="Arial" w:cs="Arial"/>
          <w:sz w:val="24"/>
          <w:szCs w:val="24"/>
          <w:lang w:val="en-GB"/>
        </w:rPr>
        <w:t>s</w:t>
      </w:r>
      <w:r w:rsidR="004F7D25" w:rsidRPr="005A17E1">
        <w:rPr>
          <w:rFonts w:ascii="Arial" w:hAnsi="Arial" w:cs="Arial"/>
          <w:sz w:val="24"/>
          <w:szCs w:val="24"/>
          <w:lang w:val="en-GB"/>
        </w:rPr>
        <w:t xml:space="preserve"> regular contact with the SENDCo</w:t>
      </w:r>
      <w:r w:rsidRPr="005A17E1">
        <w:rPr>
          <w:rFonts w:ascii="Arial" w:hAnsi="Arial" w:cs="Arial"/>
          <w:sz w:val="24"/>
          <w:szCs w:val="24"/>
          <w:lang w:val="en-GB"/>
        </w:rPr>
        <w:t xml:space="preserve"> and the senior management of the school to keep up-to-date with, and monitor the school’s </w:t>
      </w:r>
      <w:r w:rsidR="001544A8">
        <w:rPr>
          <w:rFonts w:ascii="Arial" w:hAnsi="Arial" w:cs="Arial"/>
          <w:sz w:val="24"/>
          <w:szCs w:val="24"/>
          <w:lang w:val="en-GB"/>
        </w:rPr>
        <w:t>SEND</w:t>
      </w:r>
      <w:r w:rsidR="003C4543">
        <w:rPr>
          <w:rFonts w:ascii="Arial" w:hAnsi="Arial" w:cs="Arial"/>
          <w:sz w:val="24"/>
          <w:szCs w:val="24"/>
          <w:lang w:val="en-GB"/>
        </w:rPr>
        <w:t xml:space="preserve"> provision. M</w:t>
      </w:r>
      <w:r w:rsidR="00FE2AB3">
        <w:rPr>
          <w:rFonts w:ascii="Arial" w:hAnsi="Arial" w:cs="Arial"/>
          <w:sz w:val="24"/>
          <w:szCs w:val="24"/>
          <w:lang w:val="en-GB"/>
        </w:rPr>
        <w:t>rs Gemma Harris</w:t>
      </w:r>
      <w:r w:rsidR="00F71614">
        <w:rPr>
          <w:rFonts w:ascii="Arial" w:hAnsi="Arial" w:cs="Arial"/>
          <w:sz w:val="24"/>
          <w:szCs w:val="24"/>
          <w:lang w:val="en-GB"/>
        </w:rPr>
        <w:t xml:space="preserve"> is</w:t>
      </w:r>
      <w:r w:rsidRPr="005A17E1">
        <w:rPr>
          <w:rFonts w:ascii="Arial" w:hAnsi="Arial" w:cs="Arial"/>
          <w:sz w:val="24"/>
          <w:szCs w:val="24"/>
          <w:lang w:val="en-GB"/>
        </w:rPr>
        <w:t xml:space="preserve"> responsible for reporting back to the Full Governing Body about </w:t>
      </w:r>
      <w:r w:rsidR="001544A8">
        <w:rPr>
          <w:rFonts w:ascii="Arial" w:hAnsi="Arial" w:cs="Arial"/>
          <w:sz w:val="24"/>
          <w:szCs w:val="24"/>
          <w:lang w:val="en-GB"/>
        </w:rPr>
        <w:t>SEND</w:t>
      </w:r>
      <w:r w:rsidRPr="005A17E1">
        <w:rPr>
          <w:rFonts w:ascii="Arial" w:hAnsi="Arial" w:cs="Arial"/>
          <w:sz w:val="24"/>
          <w:szCs w:val="24"/>
          <w:lang w:val="en-GB"/>
        </w:rPr>
        <w:t xml:space="preserve"> issues. </w:t>
      </w:r>
      <w:r w:rsidR="006A0767" w:rsidRPr="005A17E1">
        <w:rPr>
          <w:rFonts w:ascii="Arial" w:hAnsi="Arial" w:cs="Arial"/>
          <w:sz w:val="24"/>
          <w:szCs w:val="24"/>
          <w:lang w:val="en-GB"/>
        </w:rPr>
        <w:t>The governing body has due regard to the Code of Practice</w:t>
      </w:r>
      <w:r w:rsidR="008137BA" w:rsidRPr="005A17E1">
        <w:rPr>
          <w:rFonts w:ascii="Arial" w:hAnsi="Arial" w:cs="Arial"/>
          <w:sz w:val="24"/>
          <w:szCs w:val="24"/>
          <w:lang w:val="en-GB"/>
        </w:rPr>
        <w:t xml:space="preserve"> </w:t>
      </w:r>
      <w:r w:rsidR="00BB58B9" w:rsidRPr="005A17E1">
        <w:rPr>
          <w:rFonts w:ascii="Arial" w:hAnsi="Arial" w:cs="Arial"/>
          <w:sz w:val="24"/>
          <w:szCs w:val="24"/>
          <w:lang w:val="en-GB"/>
        </w:rPr>
        <w:t>(</w:t>
      </w:r>
      <w:r w:rsidR="00891DF0" w:rsidRPr="005A17E1">
        <w:rPr>
          <w:rFonts w:ascii="Arial" w:hAnsi="Arial" w:cs="Arial"/>
          <w:sz w:val="24"/>
          <w:szCs w:val="24"/>
          <w:lang w:val="en-GB"/>
        </w:rPr>
        <w:t>2015</w:t>
      </w:r>
      <w:r w:rsidR="00BB58B9" w:rsidRPr="005A17E1">
        <w:rPr>
          <w:rFonts w:ascii="Arial" w:hAnsi="Arial" w:cs="Arial"/>
          <w:sz w:val="24"/>
          <w:szCs w:val="24"/>
          <w:lang w:val="en-GB"/>
        </w:rPr>
        <w:t>)</w:t>
      </w:r>
      <w:r w:rsidR="006A0767" w:rsidRPr="005A17E1">
        <w:rPr>
          <w:rFonts w:ascii="Arial" w:hAnsi="Arial" w:cs="Arial"/>
          <w:sz w:val="24"/>
          <w:szCs w:val="24"/>
          <w:lang w:val="en-GB"/>
        </w:rPr>
        <w:t xml:space="preserve"> when carrying out its duties toward all pupils with </w:t>
      </w:r>
      <w:r w:rsidR="00D253DA" w:rsidRPr="005A17E1">
        <w:rPr>
          <w:rFonts w:ascii="Arial" w:hAnsi="Arial" w:cs="Arial"/>
          <w:sz w:val="24"/>
          <w:szCs w:val="24"/>
          <w:lang w:val="en-GB"/>
        </w:rPr>
        <w:t>SEND</w:t>
      </w:r>
      <w:r w:rsidR="006A0767" w:rsidRPr="005A17E1">
        <w:rPr>
          <w:rFonts w:ascii="Arial" w:hAnsi="Arial" w:cs="Arial"/>
          <w:sz w:val="24"/>
          <w:szCs w:val="24"/>
          <w:lang w:val="en-GB"/>
        </w:rPr>
        <w:t xml:space="preserve">. </w:t>
      </w:r>
      <w:r w:rsidR="005764BB" w:rsidRPr="005A17E1">
        <w:rPr>
          <w:rFonts w:ascii="Arial" w:hAnsi="Arial" w:cs="Arial"/>
          <w:sz w:val="24"/>
          <w:szCs w:val="24"/>
          <w:lang w:val="en-GB"/>
        </w:rPr>
        <w:t>In addition, they are required to:</w:t>
      </w:r>
    </w:p>
    <w:p w14:paraId="33AB2D90" w14:textId="77777777" w:rsidR="005764BB" w:rsidRPr="005A17E1" w:rsidRDefault="00D253DA" w:rsidP="00CE1086">
      <w:pPr>
        <w:pStyle w:val="ListParagraph"/>
        <w:numPr>
          <w:ilvl w:val="0"/>
          <w:numId w:val="13"/>
        </w:numPr>
        <w:rPr>
          <w:rFonts w:ascii="Arial" w:hAnsi="Arial" w:cs="Arial"/>
          <w:sz w:val="24"/>
          <w:szCs w:val="24"/>
        </w:rPr>
      </w:pPr>
      <w:r w:rsidRPr="005A17E1">
        <w:rPr>
          <w:rFonts w:ascii="Arial" w:hAnsi="Arial" w:cs="Arial"/>
          <w:sz w:val="24"/>
          <w:szCs w:val="24"/>
        </w:rPr>
        <w:t xml:space="preserve">do their </w:t>
      </w:r>
      <w:r w:rsidR="006A0767" w:rsidRPr="005A17E1">
        <w:rPr>
          <w:rFonts w:ascii="Arial" w:hAnsi="Arial" w:cs="Arial"/>
          <w:sz w:val="24"/>
          <w:szCs w:val="24"/>
        </w:rPr>
        <w:t>best to secure the necessary provision for any pupil identified as having special educational needs</w:t>
      </w:r>
      <w:r w:rsidRPr="005A17E1">
        <w:rPr>
          <w:rFonts w:ascii="Arial" w:hAnsi="Arial" w:cs="Arial"/>
          <w:sz w:val="24"/>
          <w:szCs w:val="24"/>
        </w:rPr>
        <w:t xml:space="preserve"> and disabilities</w:t>
      </w:r>
      <w:r w:rsidR="005764BB" w:rsidRPr="005A17E1">
        <w:rPr>
          <w:rFonts w:ascii="Arial" w:hAnsi="Arial" w:cs="Arial"/>
          <w:sz w:val="24"/>
          <w:szCs w:val="24"/>
        </w:rPr>
        <w:t>;</w:t>
      </w:r>
    </w:p>
    <w:p w14:paraId="48FFC7E7" w14:textId="77777777" w:rsidR="005764BB" w:rsidRDefault="006A0767" w:rsidP="00CE1086">
      <w:pPr>
        <w:pStyle w:val="ListParagraph"/>
        <w:numPr>
          <w:ilvl w:val="0"/>
          <w:numId w:val="13"/>
        </w:numPr>
        <w:rPr>
          <w:rFonts w:ascii="Arial" w:hAnsi="Arial" w:cs="Arial"/>
          <w:sz w:val="24"/>
          <w:szCs w:val="24"/>
        </w:rPr>
      </w:pPr>
      <w:r w:rsidRPr="005764BB">
        <w:rPr>
          <w:rFonts w:ascii="Arial" w:hAnsi="Arial" w:cs="Arial"/>
          <w:sz w:val="24"/>
          <w:szCs w:val="24"/>
        </w:rPr>
        <w:t>ensure that all teachers are aware of the importance of providing for children</w:t>
      </w:r>
      <w:r w:rsidR="008F3C8B">
        <w:rPr>
          <w:rFonts w:ascii="Arial" w:hAnsi="Arial" w:cs="Arial"/>
          <w:sz w:val="24"/>
          <w:szCs w:val="24"/>
        </w:rPr>
        <w:t xml:space="preserve"> with SEND</w:t>
      </w:r>
      <w:r w:rsidR="005764BB">
        <w:rPr>
          <w:rFonts w:ascii="Arial" w:hAnsi="Arial" w:cs="Arial"/>
          <w:sz w:val="24"/>
          <w:szCs w:val="24"/>
        </w:rPr>
        <w:t>;</w:t>
      </w:r>
    </w:p>
    <w:p w14:paraId="17A4B38D" w14:textId="77777777" w:rsidR="005764BB" w:rsidRDefault="006A0767" w:rsidP="00CE1086">
      <w:pPr>
        <w:pStyle w:val="ListParagraph"/>
        <w:numPr>
          <w:ilvl w:val="0"/>
          <w:numId w:val="13"/>
        </w:numPr>
        <w:rPr>
          <w:rFonts w:ascii="Arial" w:hAnsi="Arial" w:cs="Arial"/>
          <w:sz w:val="24"/>
          <w:szCs w:val="24"/>
        </w:rPr>
      </w:pPr>
      <w:r w:rsidRPr="005764BB">
        <w:rPr>
          <w:rFonts w:ascii="Arial" w:hAnsi="Arial" w:cs="Arial"/>
          <w:sz w:val="24"/>
          <w:szCs w:val="24"/>
        </w:rPr>
        <w:t>consult the L</w:t>
      </w:r>
      <w:r w:rsidR="00D253DA" w:rsidRPr="005764BB">
        <w:rPr>
          <w:rFonts w:ascii="Arial" w:hAnsi="Arial" w:cs="Arial"/>
          <w:sz w:val="24"/>
          <w:szCs w:val="24"/>
        </w:rPr>
        <w:t xml:space="preserve">ocal </w:t>
      </w:r>
      <w:r w:rsidR="008137BA" w:rsidRPr="005764BB">
        <w:rPr>
          <w:rFonts w:ascii="Arial" w:hAnsi="Arial" w:cs="Arial"/>
          <w:sz w:val="24"/>
          <w:szCs w:val="24"/>
        </w:rPr>
        <w:t>A</w:t>
      </w:r>
      <w:r w:rsidR="00D253DA" w:rsidRPr="005764BB">
        <w:rPr>
          <w:rFonts w:ascii="Arial" w:hAnsi="Arial" w:cs="Arial"/>
          <w:sz w:val="24"/>
          <w:szCs w:val="24"/>
        </w:rPr>
        <w:t>uthority</w:t>
      </w:r>
      <w:r w:rsidRPr="005764BB">
        <w:rPr>
          <w:rFonts w:ascii="Arial" w:hAnsi="Arial" w:cs="Arial"/>
          <w:sz w:val="24"/>
          <w:szCs w:val="24"/>
        </w:rPr>
        <w:t xml:space="preserve"> and othe</w:t>
      </w:r>
      <w:r w:rsidR="00D253DA" w:rsidRPr="005764BB">
        <w:rPr>
          <w:rFonts w:ascii="Arial" w:hAnsi="Arial" w:cs="Arial"/>
          <w:sz w:val="24"/>
          <w:szCs w:val="24"/>
        </w:rPr>
        <w:t>r schools, when appropriate</w:t>
      </w:r>
      <w:r w:rsidR="005764BB">
        <w:rPr>
          <w:rFonts w:ascii="Arial" w:hAnsi="Arial" w:cs="Arial"/>
          <w:sz w:val="24"/>
          <w:szCs w:val="24"/>
        </w:rPr>
        <w:t>;</w:t>
      </w:r>
      <w:r w:rsidR="00D253DA" w:rsidRPr="005764BB">
        <w:rPr>
          <w:rFonts w:ascii="Arial" w:hAnsi="Arial" w:cs="Arial"/>
          <w:sz w:val="24"/>
          <w:szCs w:val="24"/>
        </w:rPr>
        <w:t xml:space="preserve"> </w:t>
      </w:r>
    </w:p>
    <w:p w14:paraId="2488D867" w14:textId="77777777" w:rsidR="005764BB" w:rsidRDefault="006A0767" w:rsidP="00CE1086">
      <w:pPr>
        <w:pStyle w:val="ListParagraph"/>
        <w:numPr>
          <w:ilvl w:val="0"/>
          <w:numId w:val="13"/>
        </w:numPr>
        <w:rPr>
          <w:rFonts w:ascii="Arial" w:hAnsi="Arial" w:cs="Arial"/>
          <w:sz w:val="24"/>
          <w:szCs w:val="24"/>
        </w:rPr>
      </w:pPr>
      <w:r w:rsidRPr="005764BB">
        <w:rPr>
          <w:rFonts w:ascii="Arial" w:hAnsi="Arial" w:cs="Arial"/>
          <w:sz w:val="24"/>
          <w:szCs w:val="24"/>
        </w:rPr>
        <w:t xml:space="preserve">report annually to parents on the success of the school’s policy for children with </w:t>
      </w:r>
      <w:r w:rsidR="00D253DA" w:rsidRPr="005764BB">
        <w:rPr>
          <w:rFonts w:ascii="Arial" w:hAnsi="Arial" w:cs="Arial"/>
          <w:sz w:val="24"/>
          <w:szCs w:val="24"/>
        </w:rPr>
        <w:t>SEND</w:t>
      </w:r>
      <w:r w:rsidR="005764BB">
        <w:rPr>
          <w:rFonts w:ascii="Arial" w:hAnsi="Arial" w:cs="Arial"/>
          <w:sz w:val="24"/>
          <w:szCs w:val="24"/>
        </w:rPr>
        <w:t>;</w:t>
      </w:r>
    </w:p>
    <w:p w14:paraId="30E2B964" w14:textId="77777777" w:rsidR="006A0767" w:rsidRPr="005764BB" w:rsidRDefault="006A0767" w:rsidP="00CE1086">
      <w:pPr>
        <w:pStyle w:val="ListParagraph"/>
        <w:numPr>
          <w:ilvl w:val="0"/>
          <w:numId w:val="13"/>
        </w:numPr>
        <w:rPr>
          <w:rFonts w:ascii="Arial" w:hAnsi="Arial" w:cs="Arial"/>
          <w:sz w:val="24"/>
          <w:szCs w:val="24"/>
        </w:rPr>
      </w:pPr>
      <w:r w:rsidRPr="005764BB">
        <w:rPr>
          <w:rFonts w:ascii="Arial" w:hAnsi="Arial" w:cs="Arial"/>
          <w:sz w:val="24"/>
          <w:szCs w:val="24"/>
        </w:rPr>
        <w:lastRenderedPageBreak/>
        <w:t>ensures that parents are notified of a decision by the school that SEN</w:t>
      </w:r>
      <w:r w:rsidR="00D253DA" w:rsidRPr="005764BB">
        <w:rPr>
          <w:rFonts w:ascii="Arial" w:hAnsi="Arial" w:cs="Arial"/>
          <w:sz w:val="24"/>
          <w:szCs w:val="24"/>
        </w:rPr>
        <w:t>D</w:t>
      </w:r>
      <w:r w:rsidRPr="005764BB">
        <w:rPr>
          <w:rFonts w:ascii="Arial" w:hAnsi="Arial" w:cs="Arial"/>
          <w:sz w:val="24"/>
          <w:szCs w:val="24"/>
        </w:rPr>
        <w:t xml:space="preserve"> provision is being made for their child.</w:t>
      </w:r>
    </w:p>
    <w:p w14:paraId="04EF003B" w14:textId="77777777" w:rsidR="008F3C8B" w:rsidRPr="003E17BC" w:rsidRDefault="001544A8" w:rsidP="008F3C8B">
      <w:pPr>
        <w:rPr>
          <w:rFonts w:ascii="Arial" w:hAnsi="Arial" w:cs="Arial"/>
          <w:sz w:val="24"/>
          <w:szCs w:val="24"/>
          <w:lang w:val="en-GB"/>
        </w:rPr>
      </w:pPr>
      <w:r>
        <w:rPr>
          <w:rFonts w:ascii="Arial" w:hAnsi="Arial" w:cs="Arial"/>
          <w:sz w:val="24"/>
          <w:szCs w:val="24"/>
          <w:lang w:val="en-GB"/>
        </w:rPr>
        <w:t>The SEN governors</w:t>
      </w:r>
      <w:r w:rsidR="008F3C8B">
        <w:rPr>
          <w:rFonts w:ascii="Arial" w:hAnsi="Arial" w:cs="Arial"/>
          <w:sz w:val="24"/>
          <w:szCs w:val="24"/>
          <w:lang w:val="en-GB"/>
        </w:rPr>
        <w:t xml:space="preserve"> works in collaboration with the SENDCo and Headteacher, </w:t>
      </w:r>
      <w:r w:rsidR="008F3C8B" w:rsidRPr="003E17BC">
        <w:rPr>
          <w:rFonts w:ascii="Arial" w:hAnsi="Arial" w:cs="Arial"/>
          <w:sz w:val="24"/>
          <w:szCs w:val="24"/>
          <w:lang w:val="en-GB"/>
        </w:rPr>
        <w:t>ensur</w:t>
      </w:r>
      <w:r w:rsidR="008F3C8B">
        <w:rPr>
          <w:rFonts w:ascii="Arial" w:hAnsi="Arial" w:cs="Arial"/>
          <w:sz w:val="24"/>
          <w:szCs w:val="24"/>
          <w:lang w:val="en-GB"/>
        </w:rPr>
        <w:t>ing</w:t>
      </w:r>
      <w:r w:rsidR="008F3C8B" w:rsidRPr="003E17BC">
        <w:rPr>
          <w:rFonts w:ascii="Arial" w:hAnsi="Arial" w:cs="Arial"/>
          <w:sz w:val="24"/>
          <w:szCs w:val="24"/>
          <w:lang w:val="en-GB"/>
        </w:rPr>
        <w:t xml:space="preserve"> that all governors are aware of the school’s SEN provision, including the deployment of funding, equipment and personnel. </w:t>
      </w:r>
    </w:p>
    <w:p w14:paraId="5FE8952C" w14:textId="77777777" w:rsidR="00312E3C" w:rsidRPr="003E17BC" w:rsidRDefault="00312E3C" w:rsidP="00D204AA">
      <w:pPr>
        <w:rPr>
          <w:rFonts w:ascii="Arial" w:hAnsi="Arial" w:cs="Arial"/>
          <w:sz w:val="24"/>
          <w:szCs w:val="24"/>
          <w:lang w:val="en-GB"/>
        </w:rPr>
      </w:pPr>
    </w:p>
    <w:p w14:paraId="78AFAC98" w14:textId="77777777" w:rsidR="006A0767" w:rsidRPr="006F3EB8" w:rsidRDefault="00ED3E9F" w:rsidP="00D204AA">
      <w:pPr>
        <w:rPr>
          <w:rFonts w:ascii="Arial" w:hAnsi="Arial" w:cs="Arial"/>
          <w:b/>
          <w:sz w:val="24"/>
          <w:szCs w:val="24"/>
          <w:lang w:val="en-GB"/>
        </w:rPr>
      </w:pPr>
      <w:r w:rsidRPr="006F3EB8">
        <w:rPr>
          <w:rFonts w:ascii="Arial" w:hAnsi="Arial" w:cs="Arial"/>
          <w:b/>
          <w:sz w:val="24"/>
          <w:szCs w:val="24"/>
          <w:lang w:val="en-GB"/>
        </w:rPr>
        <w:t>Partnership with P</w:t>
      </w:r>
      <w:r w:rsidR="006A0767" w:rsidRPr="006F3EB8">
        <w:rPr>
          <w:rFonts w:ascii="Arial" w:hAnsi="Arial" w:cs="Arial"/>
          <w:b/>
          <w:sz w:val="24"/>
          <w:szCs w:val="24"/>
          <w:lang w:val="en-GB"/>
        </w:rPr>
        <w:t>arents</w:t>
      </w:r>
    </w:p>
    <w:p w14:paraId="067D4DD7" w14:textId="77777777" w:rsidR="006A0767" w:rsidRPr="003E17BC" w:rsidRDefault="006A0767" w:rsidP="00D204AA">
      <w:pPr>
        <w:rPr>
          <w:rFonts w:ascii="Arial" w:hAnsi="Arial" w:cs="Arial"/>
          <w:sz w:val="24"/>
          <w:szCs w:val="24"/>
          <w:lang w:val="en-GB"/>
        </w:rPr>
      </w:pPr>
      <w:r w:rsidRPr="003E17BC">
        <w:rPr>
          <w:rFonts w:ascii="Arial" w:hAnsi="Arial" w:cs="Arial"/>
          <w:sz w:val="24"/>
          <w:szCs w:val="24"/>
          <w:lang w:val="en-GB"/>
        </w:rPr>
        <w:t>The school works closely with parents in the support of those children with special educational needs</w:t>
      </w:r>
      <w:r w:rsidR="00982A26" w:rsidRPr="003E17BC">
        <w:rPr>
          <w:rFonts w:ascii="Arial" w:hAnsi="Arial" w:cs="Arial"/>
          <w:sz w:val="24"/>
          <w:szCs w:val="24"/>
          <w:lang w:val="en-GB"/>
        </w:rPr>
        <w:t xml:space="preserve"> and disabilities</w:t>
      </w:r>
      <w:r w:rsidRPr="003E17BC">
        <w:rPr>
          <w:rFonts w:ascii="Arial" w:hAnsi="Arial" w:cs="Arial"/>
          <w:sz w:val="24"/>
          <w:szCs w:val="24"/>
          <w:lang w:val="en-GB"/>
        </w:rPr>
        <w:t>. We encourage an active partnership through an ongoing dialogue with parents. Parents have much to contribute to our support for children with special educational needs</w:t>
      </w:r>
      <w:r w:rsidR="00982A26" w:rsidRPr="003E17BC">
        <w:rPr>
          <w:rFonts w:ascii="Arial" w:hAnsi="Arial" w:cs="Arial"/>
          <w:sz w:val="24"/>
          <w:szCs w:val="24"/>
          <w:lang w:val="en-GB"/>
        </w:rPr>
        <w:t xml:space="preserve"> and disabilities</w:t>
      </w:r>
      <w:r w:rsidRPr="003E17BC">
        <w:rPr>
          <w:rFonts w:ascii="Arial" w:hAnsi="Arial" w:cs="Arial"/>
          <w:sz w:val="24"/>
          <w:szCs w:val="24"/>
          <w:lang w:val="en-GB"/>
        </w:rPr>
        <w:t>.</w:t>
      </w:r>
    </w:p>
    <w:p w14:paraId="101FE615" w14:textId="77777777" w:rsidR="008E7807" w:rsidRDefault="008E7807" w:rsidP="00D204AA">
      <w:pPr>
        <w:rPr>
          <w:rFonts w:ascii="Arial" w:hAnsi="Arial" w:cs="Arial"/>
          <w:sz w:val="24"/>
          <w:szCs w:val="24"/>
          <w:lang w:val="en-GB"/>
        </w:rPr>
      </w:pPr>
    </w:p>
    <w:p w14:paraId="32CA7737" w14:textId="77777777" w:rsidR="006A0767" w:rsidRPr="003E17BC" w:rsidRDefault="006A0767" w:rsidP="00D204AA">
      <w:pPr>
        <w:rPr>
          <w:rFonts w:ascii="Arial" w:hAnsi="Arial" w:cs="Arial"/>
          <w:sz w:val="24"/>
          <w:szCs w:val="24"/>
          <w:lang w:val="en-GB"/>
        </w:rPr>
      </w:pPr>
      <w:r w:rsidRPr="003E17BC">
        <w:rPr>
          <w:rFonts w:ascii="Arial" w:hAnsi="Arial" w:cs="Arial"/>
          <w:sz w:val="24"/>
          <w:szCs w:val="24"/>
          <w:lang w:val="en-GB"/>
        </w:rPr>
        <w:t xml:space="preserve">The school </w:t>
      </w:r>
      <w:r w:rsidR="008E7807">
        <w:rPr>
          <w:rFonts w:ascii="Arial" w:hAnsi="Arial" w:cs="Arial"/>
          <w:sz w:val="24"/>
          <w:szCs w:val="24"/>
          <w:lang w:val="en-GB"/>
        </w:rPr>
        <w:t>website</w:t>
      </w:r>
      <w:r w:rsidRPr="003E17BC">
        <w:rPr>
          <w:rFonts w:ascii="Arial" w:hAnsi="Arial" w:cs="Arial"/>
          <w:sz w:val="24"/>
          <w:szCs w:val="24"/>
          <w:lang w:val="en-GB"/>
        </w:rPr>
        <w:t xml:space="preserve"> contains details of our </w:t>
      </w:r>
      <w:r w:rsidR="00EB75A9">
        <w:rPr>
          <w:rFonts w:ascii="Arial" w:hAnsi="Arial" w:cs="Arial"/>
          <w:sz w:val="24"/>
          <w:szCs w:val="24"/>
          <w:lang w:val="en-GB"/>
        </w:rPr>
        <w:t>offer</w:t>
      </w:r>
      <w:r w:rsidRPr="003E17BC">
        <w:rPr>
          <w:rFonts w:ascii="Arial" w:hAnsi="Arial" w:cs="Arial"/>
          <w:sz w:val="24"/>
          <w:szCs w:val="24"/>
          <w:lang w:val="en-GB"/>
        </w:rPr>
        <w:t xml:space="preserve"> for special educational needs</w:t>
      </w:r>
      <w:r w:rsidR="00982A26" w:rsidRPr="003E17BC">
        <w:rPr>
          <w:rFonts w:ascii="Arial" w:hAnsi="Arial" w:cs="Arial"/>
          <w:sz w:val="24"/>
          <w:szCs w:val="24"/>
          <w:lang w:val="en-GB"/>
        </w:rPr>
        <w:t xml:space="preserve"> and disabilities</w:t>
      </w:r>
      <w:r w:rsidRPr="003E17BC">
        <w:rPr>
          <w:rFonts w:ascii="Arial" w:hAnsi="Arial" w:cs="Arial"/>
          <w:sz w:val="24"/>
          <w:szCs w:val="24"/>
          <w:lang w:val="en-GB"/>
        </w:rPr>
        <w:t xml:space="preserve">, and the arrangements made for these children in our school. </w:t>
      </w:r>
      <w:r w:rsidR="001544A8">
        <w:rPr>
          <w:rFonts w:ascii="Arial" w:hAnsi="Arial" w:cs="Arial"/>
          <w:sz w:val="24"/>
          <w:szCs w:val="24"/>
          <w:lang w:val="en-GB"/>
        </w:rPr>
        <w:t>The named governors</w:t>
      </w:r>
      <w:r w:rsidRPr="003E17BC">
        <w:rPr>
          <w:rFonts w:ascii="Arial" w:hAnsi="Arial" w:cs="Arial"/>
          <w:sz w:val="24"/>
          <w:szCs w:val="24"/>
          <w:lang w:val="en-GB"/>
        </w:rPr>
        <w:t xml:space="preserve"> takes a special interest in special needs and is always willing to talk to parents.</w:t>
      </w:r>
    </w:p>
    <w:p w14:paraId="1C4C4CAE" w14:textId="77777777" w:rsidR="008E7807" w:rsidRDefault="008E7807" w:rsidP="00D204AA">
      <w:pPr>
        <w:rPr>
          <w:rFonts w:ascii="Arial" w:hAnsi="Arial" w:cs="Arial"/>
          <w:sz w:val="24"/>
          <w:szCs w:val="24"/>
          <w:lang w:val="en-GB"/>
        </w:rPr>
      </w:pPr>
    </w:p>
    <w:p w14:paraId="36265E91" w14:textId="77777777" w:rsidR="006A0767" w:rsidRPr="003E17BC" w:rsidRDefault="006A0767" w:rsidP="00D204AA">
      <w:pPr>
        <w:rPr>
          <w:rFonts w:ascii="Arial" w:hAnsi="Arial" w:cs="Arial"/>
          <w:sz w:val="24"/>
          <w:szCs w:val="24"/>
          <w:lang w:val="en-GB"/>
        </w:rPr>
      </w:pPr>
      <w:r w:rsidRPr="003E17BC">
        <w:rPr>
          <w:rFonts w:ascii="Arial" w:hAnsi="Arial" w:cs="Arial"/>
          <w:sz w:val="24"/>
          <w:szCs w:val="24"/>
          <w:lang w:val="en-GB"/>
        </w:rPr>
        <w:t xml:space="preserve">We have regular meetings </w:t>
      </w:r>
      <w:r w:rsidR="00347E88">
        <w:rPr>
          <w:rFonts w:ascii="Arial" w:hAnsi="Arial" w:cs="Arial"/>
          <w:sz w:val="24"/>
          <w:szCs w:val="24"/>
          <w:lang w:val="en-GB"/>
        </w:rPr>
        <w:t xml:space="preserve">and send out reports </w:t>
      </w:r>
      <w:r w:rsidRPr="003E17BC">
        <w:rPr>
          <w:rFonts w:ascii="Arial" w:hAnsi="Arial" w:cs="Arial"/>
          <w:sz w:val="24"/>
          <w:szCs w:val="24"/>
          <w:lang w:val="en-GB"/>
        </w:rPr>
        <w:t>each term to shar</w:t>
      </w:r>
      <w:r w:rsidR="00982A26" w:rsidRPr="003E17BC">
        <w:rPr>
          <w:rFonts w:ascii="Arial" w:hAnsi="Arial" w:cs="Arial"/>
          <w:sz w:val="24"/>
          <w:szCs w:val="24"/>
          <w:lang w:val="en-GB"/>
        </w:rPr>
        <w:t xml:space="preserve">e the progress of these </w:t>
      </w:r>
      <w:r w:rsidRPr="003E17BC">
        <w:rPr>
          <w:rFonts w:ascii="Arial" w:hAnsi="Arial" w:cs="Arial"/>
          <w:sz w:val="24"/>
          <w:szCs w:val="24"/>
          <w:lang w:val="en-GB"/>
        </w:rPr>
        <w:t>children with their parents. We inform the parents of any outside intervention, and we share the process of decision-making by providing clear information relating to the education of children with special educational needs</w:t>
      </w:r>
      <w:r w:rsidR="00982A26" w:rsidRPr="003E17BC">
        <w:rPr>
          <w:rFonts w:ascii="Arial" w:hAnsi="Arial" w:cs="Arial"/>
          <w:sz w:val="24"/>
          <w:szCs w:val="24"/>
          <w:lang w:val="en-GB"/>
        </w:rPr>
        <w:t xml:space="preserve"> and disabilities</w:t>
      </w:r>
      <w:r w:rsidRPr="003E17BC">
        <w:rPr>
          <w:rFonts w:ascii="Arial" w:hAnsi="Arial" w:cs="Arial"/>
          <w:sz w:val="24"/>
          <w:szCs w:val="24"/>
          <w:lang w:val="en-GB"/>
        </w:rPr>
        <w:t>.</w:t>
      </w:r>
    </w:p>
    <w:p w14:paraId="7906B2B8" w14:textId="77777777" w:rsidR="008E7807" w:rsidRDefault="008E7807" w:rsidP="00D204AA">
      <w:pPr>
        <w:rPr>
          <w:rFonts w:ascii="Arial" w:hAnsi="Arial" w:cs="Arial"/>
          <w:sz w:val="24"/>
          <w:szCs w:val="24"/>
          <w:lang w:val="en-GB"/>
        </w:rPr>
      </w:pPr>
    </w:p>
    <w:p w14:paraId="11033914" w14:textId="77777777" w:rsidR="004979D0" w:rsidRPr="006F3EB8" w:rsidRDefault="00982A26" w:rsidP="00D204AA">
      <w:pPr>
        <w:rPr>
          <w:rFonts w:ascii="Arial" w:hAnsi="Arial" w:cs="Arial"/>
          <w:b/>
          <w:sz w:val="24"/>
          <w:szCs w:val="24"/>
          <w:lang w:val="en-GB"/>
        </w:rPr>
      </w:pPr>
      <w:r w:rsidRPr="006F3EB8">
        <w:rPr>
          <w:rFonts w:ascii="Arial" w:hAnsi="Arial" w:cs="Arial"/>
          <w:b/>
          <w:sz w:val="24"/>
          <w:szCs w:val="24"/>
          <w:lang w:val="en-GB"/>
        </w:rPr>
        <w:t>Pupil Participation</w:t>
      </w:r>
    </w:p>
    <w:p w14:paraId="43B16E09" w14:textId="77777777" w:rsidR="006A0767" w:rsidRPr="003E17BC" w:rsidRDefault="006A0767" w:rsidP="00D204AA">
      <w:pPr>
        <w:rPr>
          <w:rFonts w:ascii="Arial" w:hAnsi="Arial" w:cs="Arial"/>
          <w:sz w:val="24"/>
          <w:szCs w:val="24"/>
          <w:lang w:val="en-GB"/>
        </w:rPr>
      </w:pPr>
      <w:r w:rsidRPr="003E17BC">
        <w:rPr>
          <w:rFonts w:ascii="Arial" w:hAnsi="Arial" w:cs="Arial"/>
          <w:sz w:val="24"/>
          <w:szCs w:val="24"/>
          <w:lang w:val="en-GB"/>
        </w:rPr>
        <w:t xml:space="preserve">In our </w:t>
      </w:r>
      <w:r w:rsidR="00982A26" w:rsidRPr="003E17BC">
        <w:rPr>
          <w:rFonts w:ascii="Arial" w:hAnsi="Arial" w:cs="Arial"/>
          <w:sz w:val="24"/>
          <w:szCs w:val="24"/>
          <w:lang w:val="en-GB"/>
        </w:rPr>
        <w:t>school,</w:t>
      </w:r>
      <w:r w:rsidRPr="003E17BC">
        <w:rPr>
          <w:rFonts w:ascii="Arial" w:hAnsi="Arial" w:cs="Arial"/>
          <w:sz w:val="24"/>
          <w:szCs w:val="24"/>
          <w:lang w:val="en-GB"/>
        </w:rPr>
        <w:t xml:space="preserve"> we encourage childr</w:t>
      </w:r>
      <w:r w:rsidR="00982A26" w:rsidRPr="003E17BC">
        <w:rPr>
          <w:rFonts w:ascii="Arial" w:hAnsi="Arial" w:cs="Arial"/>
          <w:sz w:val="24"/>
          <w:szCs w:val="24"/>
          <w:lang w:val="en-GB"/>
        </w:rPr>
        <w:t xml:space="preserve">en to take responsibility and </w:t>
      </w:r>
      <w:r w:rsidRPr="003E17BC">
        <w:rPr>
          <w:rFonts w:ascii="Arial" w:hAnsi="Arial" w:cs="Arial"/>
          <w:sz w:val="24"/>
          <w:szCs w:val="24"/>
          <w:lang w:val="en-GB"/>
        </w:rPr>
        <w:t xml:space="preserve">make </w:t>
      </w:r>
      <w:r w:rsidR="00982A26" w:rsidRPr="003E17BC">
        <w:rPr>
          <w:rFonts w:ascii="Arial" w:hAnsi="Arial" w:cs="Arial"/>
          <w:sz w:val="24"/>
          <w:szCs w:val="24"/>
          <w:lang w:val="en-GB"/>
        </w:rPr>
        <w:t xml:space="preserve">positive </w:t>
      </w:r>
      <w:r w:rsidRPr="003E17BC">
        <w:rPr>
          <w:rFonts w:ascii="Arial" w:hAnsi="Arial" w:cs="Arial"/>
          <w:sz w:val="24"/>
          <w:szCs w:val="24"/>
          <w:lang w:val="en-GB"/>
        </w:rPr>
        <w:t>decisions. This is part of the culture of our school and relates to children of all ages. The work in the Foundation Stage recognises the importance of child</w:t>
      </w:r>
      <w:r w:rsidR="00982A26" w:rsidRPr="003E17BC">
        <w:rPr>
          <w:rFonts w:ascii="Arial" w:hAnsi="Arial" w:cs="Arial"/>
          <w:sz w:val="24"/>
          <w:szCs w:val="24"/>
          <w:lang w:val="en-GB"/>
        </w:rPr>
        <w:t xml:space="preserve">ren developing social </w:t>
      </w:r>
      <w:r w:rsidR="00D03472" w:rsidRPr="003E17BC">
        <w:rPr>
          <w:rFonts w:ascii="Arial" w:hAnsi="Arial" w:cs="Arial"/>
          <w:sz w:val="24"/>
          <w:szCs w:val="24"/>
          <w:lang w:val="en-GB"/>
        </w:rPr>
        <w:t>and independent learning skills</w:t>
      </w:r>
      <w:r w:rsidRPr="003E17BC">
        <w:rPr>
          <w:rFonts w:ascii="Arial" w:hAnsi="Arial" w:cs="Arial"/>
          <w:sz w:val="24"/>
          <w:szCs w:val="24"/>
          <w:lang w:val="en-GB"/>
        </w:rPr>
        <w:t>.</w:t>
      </w:r>
    </w:p>
    <w:p w14:paraId="08D72AD6" w14:textId="77777777" w:rsidR="00347E88" w:rsidRPr="00332EAC" w:rsidRDefault="006A0767" w:rsidP="00D204AA">
      <w:pPr>
        <w:rPr>
          <w:rFonts w:ascii="Arial" w:hAnsi="Arial" w:cs="Arial"/>
          <w:sz w:val="24"/>
          <w:szCs w:val="24"/>
          <w:lang w:val="en-GB"/>
        </w:rPr>
      </w:pPr>
      <w:r w:rsidRPr="003E17BC">
        <w:rPr>
          <w:rFonts w:ascii="Arial" w:hAnsi="Arial" w:cs="Arial"/>
          <w:sz w:val="24"/>
          <w:szCs w:val="24"/>
          <w:lang w:val="en-GB"/>
        </w:rPr>
        <w:t>Children are involved</w:t>
      </w:r>
      <w:r w:rsidR="00982A26" w:rsidRPr="003E17BC">
        <w:rPr>
          <w:rFonts w:ascii="Arial" w:hAnsi="Arial" w:cs="Arial"/>
          <w:sz w:val="24"/>
          <w:szCs w:val="24"/>
          <w:lang w:val="en-GB"/>
        </w:rPr>
        <w:t>,</w:t>
      </w:r>
      <w:r w:rsidRPr="003E17BC">
        <w:rPr>
          <w:rFonts w:ascii="Arial" w:hAnsi="Arial" w:cs="Arial"/>
          <w:sz w:val="24"/>
          <w:szCs w:val="24"/>
          <w:lang w:val="en-GB"/>
        </w:rPr>
        <w:t xml:space="preserve"> at an appropriate level</w:t>
      </w:r>
      <w:r w:rsidR="00982A26" w:rsidRPr="003E17BC">
        <w:rPr>
          <w:rFonts w:ascii="Arial" w:hAnsi="Arial" w:cs="Arial"/>
          <w:sz w:val="24"/>
          <w:szCs w:val="24"/>
          <w:lang w:val="en-GB"/>
        </w:rPr>
        <w:t>,</w:t>
      </w:r>
      <w:r w:rsidRPr="003E17BC">
        <w:rPr>
          <w:rFonts w:ascii="Arial" w:hAnsi="Arial" w:cs="Arial"/>
          <w:sz w:val="24"/>
          <w:szCs w:val="24"/>
          <w:lang w:val="en-GB"/>
        </w:rPr>
        <w:t xml:space="preserve"> in setting targets in their </w:t>
      </w:r>
      <w:r w:rsidR="009D692E" w:rsidRPr="003E17BC">
        <w:rPr>
          <w:rFonts w:ascii="Arial" w:hAnsi="Arial" w:cs="Arial"/>
          <w:sz w:val="24"/>
          <w:szCs w:val="24"/>
          <w:lang w:val="en-GB"/>
        </w:rPr>
        <w:t>Pupil Passport</w:t>
      </w:r>
      <w:r w:rsidRPr="003E17BC">
        <w:rPr>
          <w:rFonts w:ascii="Arial" w:hAnsi="Arial" w:cs="Arial"/>
          <w:sz w:val="24"/>
          <w:szCs w:val="24"/>
          <w:lang w:val="en-GB"/>
        </w:rPr>
        <w:t xml:space="preserve"> and in the termly </w:t>
      </w:r>
      <w:r w:rsidR="009D692E" w:rsidRPr="003E17BC">
        <w:rPr>
          <w:rFonts w:ascii="Arial" w:hAnsi="Arial" w:cs="Arial"/>
          <w:sz w:val="24"/>
          <w:szCs w:val="24"/>
          <w:lang w:val="en-GB"/>
        </w:rPr>
        <w:t>Pupil Passport</w:t>
      </w:r>
      <w:r w:rsidRPr="003E17BC">
        <w:rPr>
          <w:rFonts w:ascii="Arial" w:hAnsi="Arial" w:cs="Arial"/>
          <w:sz w:val="24"/>
          <w:szCs w:val="24"/>
          <w:lang w:val="en-GB"/>
        </w:rPr>
        <w:t xml:space="preserve"> review meetings. Children are encouraged to make </w:t>
      </w:r>
      <w:r w:rsidR="00B81447" w:rsidRPr="003E17BC">
        <w:rPr>
          <w:rFonts w:ascii="Arial" w:hAnsi="Arial" w:cs="Arial"/>
          <w:sz w:val="24"/>
          <w:szCs w:val="24"/>
          <w:lang w:val="en-GB"/>
        </w:rPr>
        <w:t>judgments</w:t>
      </w:r>
      <w:r w:rsidRPr="003E17BC">
        <w:rPr>
          <w:rFonts w:ascii="Arial" w:hAnsi="Arial" w:cs="Arial"/>
          <w:sz w:val="24"/>
          <w:szCs w:val="24"/>
          <w:lang w:val="en-GB"/>
        </w:rPr>
        <w:t xml:space="preserve"> about their own performance against their </w:t>
      </w:r>
      <w:r w:rsidR="009D692E" w:rsidRPr="003E17BC">
        <w:rPr>
          <w:rFonts w:ascii="Arial" w:hAnsi="Arial" w:cs="Arial"/>
          <w:sz w:val="24"/>
          <w:szCs w:val="24"/>
          <w:lang w:val="en-GB"/>
        </w:rPr>
        <w:t>Pupil Passport</w:t>
      </w:r>
      <w:r w:rsidRPr="003E17BC">
        <w:rPr>
          <w:rFonts w:ascii="Arial" w:hAnsi="Arial" w:cs="Arial"/>
          <w:sz w:val="24"/>
          <w:szCs w:val="24"/>
          <w:lang w:val="en-GB"/>
        </w:rPr>
        <w:t xml:space="preserve"> targets. We </w:t>
      </w:r>
      <w:r w:rsidR="00982A26" w:rsidRPr="003E17BC">
        <w:rPr>
          <w:rFonts w:ascii="Arial" w:hAnsi="Arial" w:cs="Arial"/>
          <w:sz w:val="24"/>
          <w:szCs w:val="24"/>
          <w:lang w:val="en-GB"/>
        </w:rPr>
        <w:t xml:space="preserve">strive to </w:t>
      </w:r>
      <w:r w:rsidRPr="003E17BC">
        <w:rPr>
          <w:rFonts w:ascii="Arial" w:hAnsi="Arial" w:cs="Arial"/>
          <w:sz w:val="24"/>
          <w:szCs w:val="24"/>
          <w:lang w:val="en-GB"/>
        </w:rPr>
        <w:t xml:space="preserve">recognise success </w:t>
      </w:r>
      <w:r w:rsidR="00982A26" w:rsidRPr="003E17BC">
        <w:rPr>
          <w:rFonts w:ascii="Arial" w:hAnsi="Arial" w:cs="Arial"/>
          <w:sz w:val="24"/>
          <w:szCs w:val="24"/>
          <w:lang w:val="en-GB"/>
        </w:rPr>
        <w:t>in all aspects of the children’s school life.</w:t>
      </w:r>
    </w:p>
    <w:p w14:paraId="419305DF" w14:textId="77777777" w:rsidR="00347E88" w:rsidRDefault="00347E88" w:rsidP="00D204AA">
      <w:pPr>
        <w:rPr>
          <w:rFonts w:ascii="Arial" w:hAnsi="Arial" w:cs="Arial"/>
          <w:b/>
          <w:sz w:val="24"/>
          <w:szCs w:val="24"/>
          <w:lang w:val="en-GB" w:eastAsia="en-GB"/>
        </w:rPr>
      </w:pPr>
    </w:p>
    <w:p w14:paraId="40550358" w14:textId="77777777" w:rsidR="00347E88" w:rsidRDefault="00347E88" w:rsidP="00D204AA">
      <w:pPr>
        <w:rPr>
          <w:rFonts w:ascii="Arial" w:hAnsi="Arial" w:cs="Arial"/>
          <w:b/>
          <w:sz w:val="24"/>
          <w:szCs w:val="24"/>
          <w:lang w:val="en-GB" w:eastAsia="en-GB"/>
        </w:rPr>
      </w:pPr>
    </w:p>
    <w:p w14:paraId="186E1DD0" w14:textId="77777777" w:rsidR="004874D0" w:rsidRPr="006F3EB8" w:rsidRDefault="004874D0" w:rsidP="00D204AA">
      <w:pPr>
        <w:rPr>
          <w:rFonts w:ascii="Arial" w:hAnsi="Arial" w:cs="Arial"/>
          <w:b/>
          <w:sz w:val="24"/>
          <w:szCs w:val="24"/>
          <w:lang w:val="en-GB" w:eastAsia="en-GB"/>
        </w:rPr>
      </w:pPr>
      <w:r w:rsidRPr="006F3EB8">
        <w:rPr>
          <w:rFonts w:ascii="Arial" w:hAnsi="Arial" w:cs="Arial"/>
          <w:b/>
          <w:sz w:val="24"/>
          <w:szCs w:val="24"/>
          <w:lang w:val="en-GB" w:eastAsia="en-GB"/>
        </w:rPr>
        <w:t xml:space="preserve">Transition Arrangements </w:t>
      </w:r>
    </w:p>
    <w:p w14:paraId="537A7C0B" w14:textId="77777777" w:rsidR="00122427" w:rsidRPr="00122427" w:rsidRDefault="00122427" w:rsidP="00D204AA">
      <w:pPr>
        <w:rPr>
          <w:rFonts w:ascii="Arial" w:hAnsi="Arial" w:cs="Arial"/>
          <w:sz w:val="24"/>
          <w:szCs w:val="24"/>
          <w:lang w:val="en-GB" w:eastAsia="en-GB"/>
        </w:rPr>
      </w:pPr>
      <w:r w:rsidRPr="00122427">
        <w:rPr>
          <w:rFonts w:ascii="Arial" w:hAnsi="Arial" w:cs="Arial"/>
          <w:sz w:val="24"/>
          <w:szCs w:val="24"/>
          <w:lang w:val="en-GB" w:eastAsia="en-GB"/>
        </w:rPr>
        <w:t>All transition arrangements are tailored to meet individual needs.</w:t>
      </w:r>
    </w:p>
    <w:p w14:paraId="1CF596C7" w14:textId="77777777" w:rsidR="00B67E54" w:rsidRDefault="00B67E54" w:rsidP="00D204AA">
      <w:pPr>
        <w:rPr>
          <w:rFonts w:ascii="Arial" w:hAnsi="Arial" w:cs="Arial"/>
          <w:b/>
          <w:sz w:val="24"/>
          <w:szCs w:val="24"/>
          <w:lang w:val="en-GB" w:eastAsia="en-GB"/>
        </w:rPr>
      </w:pPr>
    </w:p>
    <w:p w14:paraId="14A60F89" w14:textId="77777777" w:rsidR="004874D0" w:rsidRPr="003E17BC" w:rsidRDefault="00F73C1D" w:rsidP="00D204AA">
      <w:pPr>
        <w:rPr>
          <w:rFonts w:ascii="Arial" w:hAnsi="Arial" w:cs="Arial"/>
          <w:b/>
          <w:sz w:val="24"/>
          <w:szCs w:val="24"/>
          <w:lang w:val="en-GB" w:eastAsia="en-GB"/>
        </w:rPr>
      </w:pPr>
      <w:r>
        <w:rPr>
          <w:rFonts w:ascii="Arial" w:hAnsi="Arial" w:cs="Arial"/>
          <w:b/>
          <w:sz w:val="24"/>
          <w:szCs w:val="24"/>
          <w:lang w:val="en-GB" w:eastAsia="en-GB"/>
        </w:rPr>
        <w:t>Transition into and w</w:t>
      </w:r>
      <w:r w:rsidR="00EA381F" w:rsidRPr="003E17BC">
        <w:rPr>
          <w:rFonts w:ascii="Arial" w:hAnsi="Arial" w:cs="Arial"/>
          <w:b/>
          <w:sz w:val="24"/>
          <w:szCs w:val="24"/>
          <w:lang w:val="en-GB" w:eastAsia="en-GB"/>
        </w:rPr>
        <w:t>ithin S</w:t>
      </w:r>
      <w:r w:rsidR="004874D0" w:rsidRPr="003E17BC">
        <w:rPr>
          <w:rFonts w:ascii="Arial" w:hAnsi="Arial" w:cs="Arial"/>
          <w:b/>
          <w:sz w:val="24"/>
          <w:szCs w:val="24"/>
          <w:lang w:val="en-GB" w:eastAsia="en-GB"/>
        </w:rPr>
        <w:t xml:space="preserve">chool </w:t>
      </w:r>
    </w:p>
    <w:p w14:paraId="41AEB9EF" w14:textId="77777777" w:rsidR="004874D0" w:rsidRPr="003E17BC" w:rsidRDefault="004874D0" w:rsidP="00347E88">
      <w:pPr>
        <w:spacing w:after="240"/>
        <w:rPr>
          <w:rFonts w:ascii="Arial" w:hAnsi="Arial" w:cs="Arial"/>
          <w:sz w:val="24"/>
          <w:szCs w:val="24"/>
          <w:lang w:val="en-GB" w:eastAsia="en-GB"/>
        </w:rPr>
      </w:pPr>
      <w:r w:rsidRPr="003E17BC">
        <w:rPr>
          <w:rFonts w:ascii="Arial" w:hAnsi="Arial" w:cs="Arial"/>
          <w:sz w:val="24"/>
          <w:szCs w:val="24"/>
          <w:lang w:val="en-GB" w:eastAsia="en-GB"/>
        </w:rPr>
        <w:t>W</w:t>
      </w:r>
      <w:r w:rsidR="00982A26" w:rsidRPr="003E17BC">
        <w:rPr>
          <w:rFonts w:ascii="Arial" w:hAnsi="Arial" w:cs="Arial"/>
          <w:sz w:val="24"/>
          <w:szCs w:val="24"/>
          <w:lang w:val="en-GB" w:eastAsia="en-GB"/>
        </w:rPr>
        <w:t>e understand how difficult it can be</w:t>
      </w:r>
      <w:r w:rsidRPr="003E17BC">
        <w:rPr>
          <w:rFonts w:ascii="Arial" w:hAnsi="Arial" w:cs="Arial"/>
          <w:sz w:val="24"/>
          <w:szCs w:val="24"/>
          <w:lang w:val="en-GB" w:eastAsia="en-GB"/>
        </w:rPr>
        <w:t xml:space="preserve"> for children and parents as they</w:t>
      </w:r>
      <w:r w:rsidR="00982A26" w:rsidRPr="003E17BC">
        <w:rPr>
          <w:rFonts w:ascii="Arial" w:hAnsi="Arial" w:cs="Arial"/>
          <w:sz w:val="24"/>
          <w:szCs w:val="24"/>
          <w:lang w:val="en-GB" w:eastAsia="en-GB"/>
        </w:rPr>
        <w:t xml:space="preserve"> move into a new class or </w:t>
      </w:r>
      <w:r w:rsidRPr="003E17BC">
        <w:rPr>
          <w:rFonts w:ascii="Arial" w:hAnsi="Arial" w:cs="Arial"/>
          <w:sz w:val="24"/>
          <w:szCs w:val="24"/>
          <w:lang w:val="en-GB" w:eastAsia="en-GB"/>
        </w:rPr>
        <w:t>school</w:t>
      </w:r>
      <w:r w:rsidR="00EA381F" w:rsidRPr="003E17BC">
        <w:rPr>
          <w:rFonts w:ascii="Arial" w:hAnsi="Arial" w:cs="Arial"/>
          <w:sz w:val="24"/>
          <w:szCs w:val="24"/>
          <w:lang w:val="en-GB" w:eastAsia="en-GB"/>
        </w:rPr>
        <w:t>. We</w:t>
      </w:r>
      <w:r w:rsidR="00982A26" w:rsidRPr="003E17BC">
        <w:rPr>
          <w:rFonts w:ascii="Arial" w:hAnsi="Arial" w:cs="Arial"/>
          <w:sz w:val="24"/>
          <w:szCs w:val="24"/>
          <w:lang w:val="en-GB" w:eastAsia="en-GB"/>
        </w:rPr>
        <w:t xml:space="preserve"> identify</w:t>
      </w:r>
      <w:r w:rsidRPr="003E17BC">
        <w:rPr>
          <w:rFonts w:ascii="Arial" w:hAnsi="Arial" w:cs="Arial"/>
          <w:sz w:val="24"/>
          <w:szCs w:val="24"/>
          <w:lang w:val="en-GB" w:eastAsia="en-GB"/>
        </w:rPr>
        <w:t xml:space="preserve"> individual needs of the child,</w:t>
      </w:r>
      <w:r w:rsidR="00D204AA" w:rsidRPr="003E17BC">
        <w:rPr>
          <w:rFonts w:ascii="Arial" w:hAnsi="Arial" w:cs="Arial"/>
          <w:sz w:val="24"/>
          <w:szCs w:val="24"/>
          <w:lang w:val="en-GB" w:eastAsia="en-GB"/>
        </w:rPr>
        <w:t xml:space="preserve"> and </w:t>
      </w:r>
      <w:r w:rsidR="00982A26" w:rsidRPr="003E17BC">
        <w:rPr>
          <w:rFonts w:ascii="Arial" w:hAnsi="Arial" w:cs="Arial"/>
          <w:sz w:val="24"/>
          <w:szCs w:val="24"/>
          <w:lang w:val="en-GB" w:eastAsia="en-GB"/>
        </w:rPr>
        <w:t>put strategies into place</w:t>
      </w:r>
      <w:r w:rsidRPr="003E17BC">
        <w:rPr>
          <w:rFonts w:ascii="Arial" w:hAnsi="Arial" w:cs="Arial"/>
          <w:sz w:val="24"/>
          <w:szCs w:val="24"/>
          <w:lang w:val="en-GB" w:eastAsia="en-GB"/>
        </w:rPr>
        <w:t xml:space="preserve"> to ma</w:t>
      </w:r>
      <w:r w:rsidR="009D692E" w:rsidRPr="003E17BC">
        <w:rPr>
          <w:rFonts w:ascii="Arial" w:hAnsi="Arial" w:cs="Arial"/>
          <w:sz w:val="24"/>
          <w:szCs w:val="24"/>
          <w:lang w:val="en-GB" w:eastAsia="en-GB"/>
        </w:rPr>
        <w:t>ke transitions between classes</w:t>
      </w:r>
      <w:r w:rsidR="00982A26" w:rsidRPr="003E17BC">
        <w:rPr>
          <w:rFonts w:ascii="Arial" w:hAnsi="Arial" w:cs="Arial"/>
          <w:sz w:val="24"/>
          <w:szCs w:val="24"/>
          <w:lang w:val="en-GB" w:eastAsia="en-GB"/>
        </w:rPr>
        <w:t>,</w:t>
      </w:r>
      <w:r w:rsidR="009D692E" w:rsidRPr="003E17BC">
        <w:rPr>
          <w:rFonts w:ascii="Arial" w:hAnsi="Arial" w:cs="Arial"/>
          <w:sz w:val="24"/>
          <w:szCs w:val="24"/>
          <w:lang w:val="en-GB" w:eastAsia="en-GB"/>
        </w:rPr>
        <w:t xml:space="preserve"> </w:t>
      </w:r>
      <w:r w:rsidRPr="003E17BC">
        <w:rPr>
          <w:rFonts w:ascii="Arial" w:hAnsi="Arial" w:cs="Arial"/>
          <w:sz w:val="24"/>
          <w:szCs w:val="24"/>
          <w:lang w:val="en-GB" w:eastAsia="en-GB"/>
        </w:rPr>
        <w:t>including from nurseries</w:t>
      </w:r>
      <w:r w:rsidR="00982A26" w:rsidRPr="003E17BC">
        <w:rPr>
          <w:rFonts w:ascii="Arial" w:hAnsi="Arial" w:cs="Arial"/>
          <w:sz w:val="24"/>
          <w:szCs w:val="24"/>
          <w:lang w:val="en-GB" w:eastAsia="en-GB"/>
        </w:rPr>
        <w:t>,</w:t>
      </w:r>
      <w:r w:rsidRPr="003E17BC">
        <w:rPr>
          <w:rFonts w:ascii="Arial" w:hAnsi="Arial" w:cs="Arial"/>
          <w:sz w:val="24"/>
          <w:szCs w:val="24"/>
          <w:lang w:val="en-GB" w:eastAsia="en-GB"/>
        </w:rPr>
        <w:t xml:space="preserve"> as smoo</w:t>
      </w:r>
      <w:r w:rsidR="00EA381F" w:rsidRPr="003E17BC">
        <w:rPr>
          <w:rFonts w:ascii="Arial" w:hAnsi="Arial" w:cs="Arial"/>
          <w:sz w:val="24"/>
          <w:szCs w:val="24"/>
          <w:lang w:val="en-GB" w:eastAsia="en-GB"/>
        </w:rPr>
        <w:t>th as possible. F</w:t>
      </w:r>
      <w:r w:rsidRPr="003E17BC">
        <w:rPr>
          <w:rFonts w:ascii="Arial" w:hAnsi="Arial" w:cs="Arial"/>
          <w:sz w:val="24"/>
          <w:szCs w:val="24"/>
          <w:lang w:val="en-GB" w:eastAsia="en-GB"/>
        </w:rPr>
        <w:t xml:space="preserve">or example: </w:t>
      </w:r>
    </w:p>
    <w:p w14:paraId="671FE462" w14:textId="77777777" w:rsidR="004874D0" w:rsidRPr="00241FB1" w:rsidRDefault="004874D0" w:rsidP="00CE1086">
      <w:pPr>
        <w:pStyle w:val="ListParagraph"/>
        <w:numPr>
          <w:ilvl w:val="0"/>
          <w:numId w:val="14"/>
        </w:numPr>
        <w:rPr>
          <w:rFonts w:ascii="Arial" w:hAnsi="Arial" w:cs="Arial"/>
          <w:sz w:val="24"/>
          <w:szCs w:val="24"/>
          <w:lang w:eastAsia="en-GB"/>
        </w:rPr>
      </w:pPr>
      <w:r w:rsidRPr="00241FB1">
        <w:rPr>
          <w:rFonts w:ascii="Arial" w:hAnsi="Arial" w:cs="Arial"/>
          <w:sz w:val="24"/>
          <w:szCs w:val="24"/>
          <w:lang w:eastAsia="en-GB"/>
        </w:rPr>
        <w:t xml:space="preserve">Additional meetings for the parents and child with the new teacher </w:t>
      </w:r>
    </w:p>
    <w:p w14:paraId="4D896648" w14:textId="77777777" w:rsidR="004874D0" w:rsidRPr="00241FB1" w:rsidRDefault="004874D0" w:rsidP="00CE1086">
      <w:pPr>
        <w:pStyle w:val="ListParagraph"/>
        <w:numPr>
          <w:ilvl w:val="0"/>
          <w:numId w:val="14"/>
        </w:numPr>
        <w:rPr>
          <w:rFonts w:ascii="Arial" w:hAnsi="Arial" w:cs="Arial"/>
          <w:sz w:val="24"/>
          <w:szCs w:val="24"/>
          <w:lang w:eastAsia="en-GB"/>
        </w:rPr>
      </w:pPr>
      <w:r w:rsidRPr="00241FB1">
        <w:rPr>
          <w:rFonts w:ascii="Arial" w:hAnsi="Arial" w:cs="Arial"/>
          <w:sz w:val="24"/>
          <w:szCs w:val="24"/>
          <w:lang w:eastAsia="en-GB"/>
        </w:rPr>
        <w:t xml:space="preserve">Additional visits to the classroom environment </w:t>
      </w:r>
      <w:r w:rsidR="00EA381F" w:rsidRPr="00241FB1">
        <w:rPr>
          <w:rFonts w:ascii="Arial" w:hAnsi="Arial" w:cs="Arial"/>
          <w:sz w:val="24"/>
          <w:szCs w:val="24"/>
          <w:lang w:eastAsia="en-GB"/>
        </w:rPr>
        <w:t>to</w:t>
      </w:r>
      <w:r w:rsidRPr="00241FB1">
        <w:rPr>
          <w:rFonts w:ascii="Arial" w:hAnsi="Arial" w:cs="Arial"/>
          <w:sz w:val="24"/>
          <w:szCs w:val="24"/>
          <w:lang w:eastAsia="en-GB"/>
        </w:rPr>
        <w:t xml:space="preserve"> identify where the toilets are, where the pegs are etc. </w:t>
      </w:r>
    </w:p>
    <w:p w14:paraId="2B25BA77" w14:textId="77777777" w:rsidR="004874D0" w:rsidRPr="00241FB1" w:rsidRDefault="004874D0" w:rsidP="00CE1086">
      <w:pPr>
        <w:pStyle w:val="ListParagraph"/>
        <w:numPr>
          <w:ilvl w:val="0"/>
          <w:numId w:val="14"/>
        </w:numPr>
        <w:rPr>
          <w:rFonts w:ascii="Arial" w:hAnsi="Arial" w:cs="Arial"/>
          <w:sz w:val="24"/>
          <w:szCs w:val="24"/>
          <w:lang w:eastAsia="en-GB"/>
        </w:rPr>
      </w:pPr>
      <w:r w:rsidRPr="00241FB1">
        <w:rPr>
          <w:rFonts w:ascii="Arial" w:hAnsi="Arial" w:cs="Arial"/>
          <w:sz w:val="24"/>
          <w:szCs w:val="24"/>
          <w:lang w:eastAsia="en-GB"/>
        </w:rPr>
        <w:t xml:space="preserve">Opportunities to take photographs of key people and places </w:t>
      </w:r>
      <w:r w:rsidR="008E4A7F" w:rsidRPr="00241FB1">
        <w:rPr>
          <w:rFonts w:ascii="Arial" w:hAnsi="Arial" w:cs="Arial"/>
          <w:sz w:val="24"/>
          <w:szCs w:val="24"/>
          <w:lang w:eastAsia="en-GB"/>
        </w:rPr>
        <w:t>to</w:t>
      </w:r>
      <w:r w:rsidRPr="00241FB1">
        <w:rPr>
          <w:rFonts w:ascii="Arial" w:hAnsi="Arial" w:cs="Arial"/>
          <w:sz w:val="24"/>
          <w:szCs w:val="24"/>
          <w:lang w:eastAsia="en-GB"/>
        </w:rPr>
        <w:t xml:space="preserve"> make a transition booklet. </w:t>
      </w:r>
    </w:p>
    <w:p w14:paraId="616F26B1" w14:textId="77777777" w:rsidR="00D204AA" w:rsidRPr="003E17BC" w:rsidRDefault="00D204AA" w:rsidP="00D204AA">
      <w:pPr>
        <w:rPr>
          <w:rFonts w:ascii="Arial" w:hAnsi="Arial" w:cs="Arial"/>
          <w:b/>
          <w:sz w:val="24"/>
          <w:szCs w:val="24"/>
          <w:lang w:val="en-GB" w:eastAsia="en-GB"/>
        </w:rPr>
      </w:pPr>
    </w:p>
    <w:p w14:paraId="002C4EBD" w14:textId="77777777" w:rsidR="004874D0" w:rsidRPr="003E17BC" w:rsidRDefault="00305385" w:rsidP="00D204AA">
      <w:pPr>
        <w:rPr>
          <w:rFonts w:ascii="Arial" w:hAnsi="Arial" w:cs="Arial"/>
          <w:b/>
          <w:sz w:val="24"/>
          <w:szCs w:val="24"/>
          <w:lang w:val="en-GB" w:eastAsia="en-GB"/>
        </w:rPr>
      </w:pPr>
      <w:r w:rsidRPr="003E17BC">
        <w:rPr>
          <w:rFonts w:ascii="Arial" w:hAnsi="Arial" w:cs="Arial"/>
          <w:b/>
          <w:sz w:val="24"/>
          <w:szCs w:val="24"/>
          <w:lang w:val="en-GB" w:eastAsia="en-GB"/>
        </w:rPr>
        <w:t>Transition to Secondary School</w:t>
      </w:r>
    </w:p>
    <w:p w14:paraId="3ED5547E" w14:textId="77777777" w:rsidR="004874D0" w:rsidRPr="005A17E1" w:rsidRDefault="004874D0" w:rsidP="00D204AA">
      <w:pPr>
        <w:rPr>
          <w:rFonts w:ascii="Arial" w:hAnsi="Arial" w:cs="Arial"/>
          <w:sz w:val="24"/>
          <w:szCs w:val="24"/>
          <w:lang w:val="en-GB" w:eastAsia="en-GB"/>
        </w:rPr>
      </w:pPr>
      <w:r w:rsidRPr="003E17BC">
        <w:rPr>
          <w:rFonts w:ascii="Arial" w:hAnsi="Arial" w:cs="Arial"/>
          <w:sz w:val="24"/>
          <w:szCs w:val="24"/>
          <w:lang w:val="en-GB" w:eastAsia="en-GB"/>
        </w:rPr>
        <w:t>Transition reviews for Year 6 pupils are held, where possible, in the Summer Term of Year 5 or the Autumn term of Year 6. The secondary school SEN</w:t>
      </w:r>
      <w:r w:rsidR="00D204AA" w:rsidRPr="003E17BC">
        <w:rPr>
          <w:rFonts w:ascii="Arial" w:hAnsi="Arial" w:cs="Arial"/>
          <w:sz w:val="24"/>
          <w:szCs w:val="24"/>
          <w:lang w:val="en-GB" w:eastAsia="en-GB"/>
        </w:rPr>
        <w:t>DCo</w:t>
      </w:r>
      <w:r w:rsidRPr="003E17BC">
        <w:rPr>
          <w:rFonts w:ascii="Arial" w:hAnsi="Arial" w:cs="Arial"/>
          <w:sz w:val="24"/>
          <w:szCs w:val="24"/>
          <w:lang w:val="en-GB" w:eastAsia="en-GB"/>
        </w:rPr>
        <w:t xml:space="preserve"> is invited to Annual Reviews and </w:t>
      </w:r>
      <w:r w:rsidRPr="005A17E1">
        <w:rPr>
          <w:rFonts w:ascii="Arial" w:hAnsi="Arial" w:cs="Arial"/>
          <w:sz w:val="24"/>
          <w:szCs w:val="24"/>
          <w:lang w:val="en-GB" w:eastAsia="en-GB"/>
        </w:rPr>
        <w:t xml:space="preserve">other review meetings. Additional transition arrangements may be made at these reviews e.g. extra visits, travel training etc. </w:t>
      </w:r>
    </w:p>
    <w:p w14:paraId="19174995" w14:textId="77777777" w:rsidR="00A2271D" w:rsidRPr="005A17E1" w:rsidRDefault="00A2271D" w:rsidP="00D204AA">
      <w:pPr>
        <w:rPr>
          <w:rFonts w:ascii="Arial" w:hAnsi="Arial" w:cs="Arial"/>
          <w:sz w:val="24"/>
          <w:szCs w:val="24"/>
          <w:lang w:val="en-GB" w:eastAsia="en-GB"/>
        </w:rPr>
      </w:pPr>
    </w:p>
    <w:p w14:paraId="2D6E98E5" w14:textId="77777777" w:rsidR="00A2271D" w:rsidRPr="005A17E1" w:rsidRDefault="00A2271D" w:rsidP="00D204AA">
      <w:pPr>
        <w:rPr>
          <w:rFonts w:ascii="Arial" w:hAnsi="Arial" w:cs="Arial"/>
          <w:b/>
          <w:sz w:val="24"/>
          <w:szCs w:val="24"/>
          <w:lang w:val="en-GB" w:eastAsia="en-GB"/>
        </w:rPr>
      </w:pPr>
      <w:r w:rsidRPr="005A17E1">
        <w:rPr>
          <w:rFonts w:ascii="Arial" w:hAnsi="Arial" w:cs="Arial"/>
          <w:b/>
          <w:sz w:val="24"/>
          <w:szCs w:val="24"/>
          <w:lang w:val="en-GB" w:eastAsia="en-GB"/>
        </w:rPr>
        <w:t>Admission Arrangements</w:t>
      </w:r>
    </w:p>
    <w:p w14:paraId="06EC52C6" w14:textId="77777777" w:rsidR="00A2271D" w:rsidRPr="005A17E1" w:rsidRDefault="00A2271D" w:rsidP="00D204AA">
      <w:pPr>
        <w:rPr>
          <w:rFonts w:ascii="Arial" w:hAnsi="Arial" w:cs="Arial"/>
          <w:sz w:val="24"/>
          <w:szCs w:val="24"/>
          <w:lang w:val="en-GB" w:eastAsia="en-GB"/>
        </w:rPr>
      </w:pPr>
      <w:r w:rsidRPr="005A17E1">
        <w:rPr>
          <w:rFonts w:ascii="Arial" w:hAnsi="Arial" w:cs="Arial"/>
          <w:sz w:val="24"/>
          <w:szCs w:val="24"/>
        </w:rPr>
        <w:t>No child will be refused admission to school on the basis of his or her special educational need, ethnicity or language need. In line with the Equalities Act 2010, we will not discriminate against disabled children and we will take all reasonable steps to provide effective educational provision (see Admission policy for the school, as agreed with the Local Authority).</w:t>
      </w:r>
    </w:p>
    <w:p w14:paraId="333037A5" w14:textId="77777777" w:rsidR="006A0767" w:rsidRPr="005A17E1" w:rsidRDefault="006A0767" w:rsidP="00D204AA">
      <w:pPr>
        <w:rPr>
          <w:rFonts w:ascii="Arial" w:hAnsi="Arial" w:cs="Arial"/>
          <w:sz w:val="24"/>
          <w:szCs w:val="24"/>
          <w:lang w:val="en-GB"/>
        </w:rPr>
      </w:pPr>
    </w:p>
    <w:p w14:paraId="5BD373E1" w14:textId="77777777" w:rsidR="004874D0" w:rsidRPr="003E17BC" w:rsidRDefault="004874D0" w:rsidP="00D204AA">
      <w:pPr>
        <w:rPr>
          <w:rFonts w:ascii="Arial" w:hAnsi="Arial" w:cs="Arial"/>
          <w:b/>
          <w:sz w:val="24"/>
          <w:szCs w:val="24"/>
          <w:u w:val="single"/>
          <w:lang w:val="en-GB" w:eastAsia="en-GB"/>
        </w:rPr>
      </w:pPr>
      <w:r w:rsidRPr="005A17E1">
        <w:rPr>
          <w:rFonts w:ascii="Arial" w:hAnsi="Arial" w:cs="Arial"/>
          <w:b/>
          <w:sz w:val="24"/>
          <w:szCs w:val="24"/>
          <w:u w:val="single"/>
          <w:lang w:val="en-GB" w:eastAsia="en-GB"/>
        </w:rPr>
        <w:t>Complaints</w:t>
      </w:r>
      <w:r w:rsidRPr="003E17BC">
        <w:rPr>
          <w:rFonts w:ascii="Arial" w:hAnsi="Arial" w:cs="Arial"/>
          <w:b/>
          <w:sz w:val="24"/>
          <w:szCs w:val="24"/>
          <w:u w:val="single"/>
          <w:lang w:val="en-GB" w:eastAsia="en-GB"/>
        </w:rPr>
        <w:t xml:space="preserve"> </w:t>
      </w:r>
    </w:p>
    <w:p w14:paraId="5A116EC1" w14:textId="77777777" w:rsidR="004874D0" w:rsidRPr="003E17BC" w:rsidRDefault="004874D0" w:rsidP="00D204AA">
      <w:pPr>
        <w:rPr>
          <w:rFonts w:ascii="Arial" w:hAnsi="Arial" w:cs="Arial"/>
          <w:sz w:val="24"/>
          <w:szCs w:val="24"/>
          <w:lang w:val="en-GB" w:eastAsia="en-GB"/>
        </w:rPr>
      </w:pPr>
      <w:r w:rsidRPr="003E17BC">
        <w:rPr>
          <w:rFonts w:ascii="Arial" w:hAnsi="Arial" w:cs="Arial"/>
          <w:sz w:val="24"/>
          <w:szCs w:val="24"/>
          <w:lang w:val="en-GB" w:eastAsia="en-GB"/>
        </w:rPr>
        <w:t>The school works</w:t>
      </w:r>
      <w:r w:rsidR="00177C4F">
        <w:rPr>
          <w:rFonts w:ascii="Arial" w:hAnsi="Arial" w:cs="Arial"/>
          <w:sz w:val="24"/>
          <w:szCs w:val="24"/>
          <w:lang w:val="en-GB" w:eastAsia="en-GB"/>
        </w:rPr>
        <w:t xml:space="preserve"> </w:t>
      </w:r>
      <w:r w:rsidRPr="003E17BC">
        <w:rPr>
          <w:rFonts w:ascii="Arial" w:hAnsi="Arial" w:cs="Arial"/>
          <w:sz w:val="24"/>
          <w:szCs w:val="24"/>
          <w:lang w:val="en-GB" w:eastAsia="en-GB"/>
        </w:rPr>
        <w:t xml:space="preserve">in partnership with parents to ensure a collaborative approach to meeting pupils’ needs. All complaints are taken seriously and are heard through the </w:t>
      </w:r>
      <w:r w:rsidR="00EB75A9">
        <w:rPr>
          <w:rFonts w:ascii="Arial" w:hAnsi="Arial" w:cs="Arial"/>
          <w:sz w:val="24"/>
          <w:szCs w:val="24"/>
          <w:lang w:val="en-GB" w:eastAsia="en-GB"/>
        </w:rPr>
        <w:t xml:space="preserve">Trust’s </w:t>
      </w:r>
      <w:r w:rsidR="00384CFB" w:rsidRPr="003E17BC">
        <w:rPr>
          <w:rFonts w:ascii="Arial" w:hAnsi="Arial" w:cs="Arial"/>
          <w:sz w:val="24"/>
          <w:szCs w:val="24"/>
          <w:lang w:val="en-GB" w:eastAsia="en-GB"/>
        </w:rPr>
        <w:t>c</w:t>
      </w:r>
      <w:r w:rsidRPr="003E17BC">
        <w:rPr>
          <w:rFonts w:ascii="Arial" w:hAnsi="Arial" w:cs="Arial"/>
          <w:sz w:val="24"/>
          <w:szCs w:val="24"/>
          <w:lang w:val="en-GB" w:eastAsia="en-GB"/>
        </w:rPr>
        <w:t xml:space="preserve">omplaints policy and procedure. </w:t>
      </w:r>
    </w:p>
    <w:p w14:paraId="69D2D128" w14:textId="77777777" w:rsidR="004874D0" w:rsidRPr="003E17BC" w:rsidRDefault="004874D0" w:rsidP="00D204AA">
      <w:pPr>
        <w:rPr>
          <w:rFonts w:ascii="Arial" w:hAnsi="Arial" w:cs="Arial"/>
          <w:sz w:val="24"/>
          <w:szCs w:val="24"/>
          <w:lang w:val="en-GB" w:eastAsia="en-GB"/>
        </w:rPr>
      </w:pPr>
    </w:p>
    <w:p w14:paraId="57AECCB6" w14:textId="77777777" w:rsidR="004874D0" w:rsidRPr="003E17BC" w:rsidRDefault="004874D0" w:rsidP="00D204AA">
      <w:pPr>
        <w:rPr>
          <w:rFonts w:ascii="Arial" w:hAnsi="Arial" w:cs="Arial"/>
          <w:b/>
          <w:sz w:val="24"/>
          <w:szCs w:val="24"/>
          <w:u w:val="single"/>
          <w:lang w:val="en-GB" w:eastAsia="en-GB"/>
        </w:rPr>
      </w:pPr>
      <w:r w:rsidRPr="003E17BC">
        <w:rPr>
          <w:rFonts w:ascii="Arial" w:hAnsi="Arial" w:cs="Arial"/>
          <w:b/>
          <w:sz w:val="24"/>
          <w:szCs w:val="24"/>
          <w:u w:val="single"/>
          <w:lang w:val="en-GB" w:eastAsia="en-GB"/>
        </w:rPr>
        <w:t xml:space="preserve">Suffolk’s Local Offer </w:t>
      </w:r>
    </w:p>
    <w:p w14:paraId="67F05282" w14:textId="77777777" w:rsidR="004874D0" w:rsidRPr="003E17BC" w:rsidRDefault="004874D0" w:rsidP="00D204AA">
      <w:pPr>
        <w:rPr>
          <w:rFonts w:ascii="Arial" w:hAnsi="Arial" w:cs="Arial"/>
          <w:sz w:val="24"/>
          <w:szCs w:val="24"/>
          <w:lang w:val="en-GB" w:eastAsia="en-GB"/>
        </w:rPr>
      </w:pPr>
      <w:r w:rsidRPr="003E17BC">
        <w:rPr>
          <w:rFonts w:ascii="Arial" w:hAnsi="Arial" w:cs="Arial"/>
          <w:sz w:val="24"/>
          <w:szCs w:val="24"/>
          <w:lang w:val="en-GB" w:eastAsia="en-GB"/>
        </w:rPr>
        <w:t xml:space="preserve">The purpose of the local offer is to enable parents and young people to see more clearly what services are available in their area and how to access them. It includes provision from birth to 25, </w:t>
      </w:r>
      <w:bookmarkStart w:id="1" w:name="9"/>
      <w:bookmarkEnd w:id="1"/>
      <w:r w:rsidRPr="003E17BC">
        <w:rPr>
          <w:rFonts w:ascii="Arial" w:hAnsi="Arial" w:cs="Arial"/>
          <w:sz w:val="24"/>
          <w:szCs w:val="24"/>
          <w:lang w:val="en-GB" w:eastAsia="en-GB"/>
        </w:rPr>
        <w:t>across education, health, and social care. Suffolk’s Local Offer is available from the website</w:t>
      </w:r>
      <w:r w:rsidR="009D692E" w:rsidRPr="003E17BC">
        <w:rPr>
          <w:rFonts w:ascii="Arial" w:hAnsi="Arial" w:cs="Arial"/>
          <w:sz w:val="24"/>
          <w:szCs w:val="24"/>
          <w:lang w:val="en-GB" w:eastAsia="en-GB"/>
        </w:rPr>
        <w:t>;</w:t>
      </w:r>
      <w:r w:rsidRPr="003E17BC">
        <w:rPr>
          <w:rFonts w:ascii="Arial" w:hAnsi="Arial" w:cs="Arial"/>
          <w:sz w:val="24"/>
          <w:szCs w:val="24"/>
          <w:lang w:val="en-GB" w:eastAsia="en-GB"/>
        </w:rPr>
        <w:t xml:space="preserve"> </w:t>
      </w:r>
    </w:p>
    <w:p w14:paraId="099A30C1" w14:textId="73194AB9" w:rsidR="004874D0" w:rsidRPr="00EB75A9" w:rsidRDefault="00694A9B" w:rsidP="00D204AA">
      <w:pPr>
        <w:rPr>
          <w:rFonts w:ascii="Arial" w:hAnsi="Arial" w:cs="Arial"/>
          <w:color w:val="365F91" w:themeColor="accent1" w:themeShade="BF"/>
          <w:sz w:val="24"/>
          <w:szCs w:val="24"/>
          <w:lang w:val="en-GB" w:eastAsia="en-GB"/>
        </w:rPr>
      </w:pPr>
      <w:hyperlink r:id="rId12" w:history="1">
        <w:r w:rsidRPr="00694A9B">
          <w:rPr>
            <w:rStyle w:val="Hyperlink"/>
            <w:rFonts w:ascii="Arial" w:hAnsi="Arial" w:cs="Arial"/>
            <w:sz w:val="24"/>
            <w:szCs w:val="24"/>
            <w:lang w:eastAsia="en-GB"/>
          </w:rPr>
          <w:t>Home - Suffolk SEND Local Offer</w:t>
        </w:r>
      </w:hyperlink>
      <w:r w:rsidR="00EB75A9">
        <w:rPr>
          <w:rFonts w:ascii="Arial" w:hAnsi="Arial" w:cs="Arial"/>
          <w:color w:val="365F91" w:themeColor="accent1" w:themeShade="BF"/>
          <w:sz w:val="24"/>
          <w:szCs w:val="24"/>
          <w:lang w:val="en-GB" w:eastAsia="en-GB"/>
        </w:rPr>
        <w:t xml:space="preserve">. </w:t>
      </w:r>
      <w:r w:rsidR="004874D0" w:rsidRPr="003E17BC">
        <w:rPr>
          <w:rFonts w:ascii="Arial" w:hAnsi="Arial" w:cs="Arial"/>
          <w:sz w:val="24"/>
          <w:szCs w:val="24"/>
          <w:lang w:val="en-GB" w:eastAsia="en-GB"/>
        </w:rPr>
        <w:t xml:space="preserve">In addition, </w:t>
      </w:r>
      <w:hyperlink r:id="rId13" w:history="1">
        <w:r w:rsidR="007015C1" w:rsidRPr="007015C1">
          <w:rPr>
            <w:rStyle w:val="Hyperlink"/>
            <w:rFonts w:ascii="Arial" w:hAnsi="Arial" w:cs="Arial"/>
            <w:sz w:val="24"/>
            <w:szCs w:val="24"/>
            <w:lang w:eastAsia="en-GB"/>
          </w:rPr>
          <w:t>Activities Unlimited - Suffolk SEND Local Offer</w:t>
        </w:r>
      </w:hyperlink>
      <w:hyperlink r:id="rId14" w:history="1"/>
      <w:r w:rsidR="004874D0" w:rsidRPr="003E17BC">
        <w:rPr>
          <w:rFonts w:ascii="Arial" w:hAnsi="Arial" w:cs="Arial"/>
          <w:sz w:val="24"/>
          <w:szCs w:val="24"/>
          <w:lang w:val="en-GB" w:eastAsia="en-GB"/>
        </w:rPr>
        <w:t xml:space="preserve"> is </w:t>
      </w:r>
      <w:r w:rsidR="0027132E">
        <w:rPr>
          <w:rFonts w:ascii="Arial" w:hAnsi="Arial" w:cs="Arial"/>
          <w:sz w:val="24"/>
          <w:szCs w:val="24"/>
          <w:lang w:val="en-GB" w:eastAsia="en-GB"/>
        </w:rPr>
        <w:t xml:space="preserve">a </w:t>
      </w:r>
      <w:r w:rsidR="005838F7">
        <w:rPr>
          <w:rFonts w:ascii="Arial" w:hAnsi="Arial" w:cs="Arial"/>
          <w:sz w:val="24"/>
          <w:szCs w:val="24"/>
          <w:lang w:val="en-GB" w:eastAsia="en-GB"/>
        </w:rPr>
        <w:t>useful resource</w:t>
      </w:r>
      <w:r w:rsidR="004874D0" w:rsidRPr="003E17BC">
        <w:rPr>
          <w:rFonts w:ascii="Arial" w:hAnsi="Arial" w:cs="Arial"/>
          <w:sz w:val="24"/>
          <w:szCs w:val="24"/>
          <w:lang w:val="en-GB" w:eastAsia="en-GB"/>
        </w:rPr>
        <w:t xml:space="preserve"> for Suffolk children and young people with additional needs </w:t>
      </w:r>
      <w:r w:rsidR="005838F7">
        <w:rPr>
          <w:rFonts w:ascii="Arial" w:hAnsi="Arial" w:cs="Arial"/>
          <w:sz w:val="24"/>
          <w:szCs w:val="24"/>
          <w:lang w:val="en-GB" w:eastAsia="en-GB"/>
        </w:rPr>
        <w:t>or</w:t>
      </w:r>
      <w:r w:rsidR="004874D0" w:rsidRPr="003E17BC">
        <w:rPr>
          <w:rFonts w:ascii="Arial" w:hAnsi="Arial" w:cs="Arial"/>
          <w:sz w:val="24"/>
          <w:szCs w:val="24"/>
          <w:lang w:val="en-GB" w:eastAsia="en-GB"/>
        </w:rPr>
        <w:t xml:space="preserve"> disabilities</w:t>
      </w:r>
      <w:r w:rsidR="005838F7">
        <w:rPr>
          <w:rFonts w:ascii="Arial" w:hAnsi="Arial" w:cs="Arial"/>
          <w:sz w:val="24"/>
          <w:szCs w:val="24"/>
          <w:lang w:val="en-GB" w:eastAsia="en-GB"/>
        </w:rPr>
        <w:t>; i</w:t>
      </w:r>
      <w:r w:rsidR="004874D0" w:rsidRPr="003E17BC">
        <w:rPr>
          <w:rFonts w:ascii="Arial" w:hAnsi="Arial" w:cs="Arial"/>
          <w:sz w:val="24"/>
          <w:szCs w:val="24"/>
          <w:lang w:val="en-GB" w:eastAsia="en-GB"/>
        </w:rPr>
        <w:t xml:space="preserve">t includes information about activities and breaks available for Suffolk children with SEND as well as information for parents about benefits, about how Suffolk aims to support children through education, health, and social care. </w:t>
      </w:r>
    </w:p>
    <w:p w14:paraId="7B4D0253" w14:textId="77777777" w:rsidR="004874D0" w:rsidRPr="003E17BC" w:rsidRDefault="004874D0" w:rsidP="00D204AA">
      <w:pPr>
        <w:rPr>
          <w:rFonts w:ascii="Arial" w:hAnsi="Arial" w:cs="Arial"/>
          <w:sz w:val="24"/>
          <w:szCs w:val="24"/>
          <w:lang w:val="en-GB" w:eastAsia="en-GB"/>
        </w:rPr>
      </w:pPr>
    </w:p>
    <w:p w14:paraId="545F1C6B" w14:textId="77777777" w:rsidR="004874D0" w:rsidRPr="003E17BC" w:rsidRDefault="004874D0" w:rsidP="00D204AA">
      <w:pPr>
        <w:rPr>
          <w:rFonts w:ascii="Arial" w:hAnsi="Arial" w:cs="Arial"/>
          <w:b/>
          <w:sz w:val="24"/>
          <w:szCs w:val="24"/>
          <w:u w:val="single"/>
          <w:lang w:val="en-GB" w:eastAsia="en-GB"/>
        </w:rPr>
      </w:pPr>
      <w:r w:rsidRPr="003E17BC">
        <w:rPr>
          <w:rFonts w:ascii="Arial" w:hAnsi="Arial" w:cs="Arial"/>
          <w:b/>
          <w:sz w:val="24"/>
          <w:szCs w:val="24"/>
          <w:u w:val="single"/>
          <w:lang w:val="en-GB" w:eastAsia="en-GB"/>
        </w:rPr>
        <w:t xml:space="preserve">Equal Opportunities </w:t>
      </w:r>
    </w:p>
    <w:p w14:paraId="5FD20EDC" w14:textId="77777777" w:rsidR="006A0767" w:rsidRDefault="004874D0" w:rsidP="00EB75A9">
      <w:pPr>
        <w:rPr>
          <w:rFonts w:ascii="Arial" w:hAnsi="Arial" w:cs="Arial"/>
          <w:sz w:val="24"/>
          <w:szCs w:val="24"/>
          <w:lang w:val="en-GB" w:eastAsia="en-GB"/>
        </w:rPr>
      </w:pPr>
      <w:r w:rsidRPr="003E17BC">
        <w:rPr>
          <w:rFonts w:ascii="Arial" w:hAnsi="Arial" w:cs="Arial"/>
          <w:sz w:val="24"/>
          <w:szCs w:val="24"/>
          <w:lang w:val="en-GB" w:eastAsia="en-GB"/>
        </w:rPr>
        <w:t>The school is committed to providing equal opportunities for all, regardless of race, faith, gender or</w:t>
      </w:r>
      <w:r w:rsidR="005331A7" w:rsidRPr="003E17BC">
        <w:rPr>
          <w:rFonts w:ascii="Arial" w:hAnsi="Arial" w:cs="Arial"/>
          <w:sz w:val="24"/>
          <w:szCs w:val="24"/>
          <w:lang w:val="en-GB" w:eastAsia="en-GB"/>
        </w:rPr>
        <w:t xml:space="preserve"> </w:t>
      </w:r>
      <w:r w:rsidRPr="003E17BC">
        <w:rPr>
          <w:rFonts w:ascii="Arial" w:hAnsi="Arial" w:cs="Arial"/>
          <w:sz w:val="24"/>
          <w:szCs w:val="24"/>
          <w:lang w:val="en-GB" w:eastAsia="en-GB"/>
        </w:rPr>
        <w:t>capability in all aspects of school.</w:t>
      </w:r>
      <w:r w:rsidR="005331A7" w:rsidRPr="003E17BC">
        <w:rPr>
          <w:rFonts w:ascii="Arial" w:hAnsi="Arial" w:cs="Arial"/>
          <w:sz w:val="24"/>
          <w:szCs w:val="24"/>
          <w:lang w:val="en-GB" w:eastAsia="en-GB"/>
        </w:rPr>
        <w:t xml:space="preserve"> </w:t>
      </w:r>
      <w:r w:rsidRPr="003E17BC">
        <w:rPr>
          <w:rFonts w:ascii="Arial" w:hAnsi="Arial" w:cs="Arial"/>
          <w:sz w:val="24"/>
          <w:szCs w:val="24"/>
          <w:lang w:val="en-GB" w:eastAsia="en-GB"/>
        </w:rPr>
        <w:t xml:space="preserve"> We promote self and mutual respect and a caring and non-judgmental attitude throughout the school</w:t>
      </w:r>
      <w:r w:rsidR="00EB75A9">
        <w:rPr>
          <w:rFonts w:ascii="Arial" w:hAnsi="Arial" w:cs="Arial"/>
          <w:sz w:val="24"/>
          <w:szCs w:val="24"/>
          <w:lang w:val="en-GB" w:eastAsia="en-GB"/>
        </w:rPr>
        <w:t>.</w:t>
      </w:r>
    </w:p>
    <w:p w14:paraId="1890ED88" w14:textId="77777777" w:rsidR="00E159F7" w:rsidRDefault="00E159F7" w:rsidP="00EB75A9">
      <w:pPr>
        <w:rPr>
          <w:rFonts w:ascii="Arial" w:hAnsi="Arial" w:cs="Arial"/>
        </w:rPr>
      </w:pPr>
    </w:p>
    <w:p w14:paraId="0AF54B8F" w14:textId="77777777" w:rsidR="00984A2D" w:rsidRDefault="00984A2D" w:rsidP="00984A2D">
      <w:pPr>
        <w:rPr>
          <w:rFonts w:ascii="Arial" w:hAnsi="Arial" w:cs="Arial"/>
          <w:sz w:val="22"/>
        </w:rPr>
      </w:pPr>
    </w:p>
    <w:p w14:paraId="7F60558F" w14:textId="77777777" w:rsidR="00984A2D" w:rsidRDefault="00984A2D" w:rsidP="00984A2D">
      <w:pPr>
        <w:rPr>
          <w:rFonts w:ascii="Arial" w:hAnsi="Arial" w:cs="Arial"/>
          <w:sz w:val="22"/>
        </w:rPr>
      </w:pPr>
    </w:p>
    <w:p w14:paraId="2DBF3A06" w14:textId="77777777" w:rsidR="00333AB0" w:rsidRDefault="00333AB0" w:rsidP="00984A2D">
      <w:pPr>
        <w:rPr>
          <w:rFonts w:ascii="Arial" w:hAnsi="Arial" w:cs="Arial"/>
          <w:sz w:val="22"/>
        </w:rPr>
      </w:pPr>
    </w:p>
    <w:p w14:paraId="1C21C163" w14:textId="77777777" w:rsidR="00333AB0" w:rsidRDefault="00333AB0" w:rsidP="00984A2D">
      <w:pPr>
        <w:rPr>
          <w:rFonts w:ascii="Arial" w:hAnsi="Arial" w:cs="Arial"/>
          <w:sz w:val="22"/>
        </w:rPr>
      </w:pPr>
    </w:p>
    <w:p w14:paraId="5604B833" w14:textId="77777777" w:rsidR="00333AB0" w:rsidRDefault="00333AB0" w:rsidP="00984A2D">
      <w:pPr>
        <w:rPr>
          <w:rFonts w:ascii="Arial" w:hAnsi="Arial" w:cs="Arial"/>
          <w:sz w:val="22"/>
        </w:rPr>
      </w:pPr>
    </w:p>
    <w:p w14:paraId="0E1B5013" w14:textId="77777777" w:rsidR="00333AB0" w:rsidRDefault="00333AB0" w:rsidP="00984A2D">
      <w:pPr>
        <w:rPr>
          <w:rFonts w:ascii="Arial" w:hAnsi="Arial" w:cs="Arial"/>
          <w:sz w:val="22"/>
        </w:rPr>
      </w:pPr>
    </w:p>
    <w:p w14:paraId="48DBB0AF" w14:textId="77777777" w:rsidR="00EC53D0" w:rsidRDefault="00EC53D0" w:rsidP="00984A2D">
      <w:pPr>
        <w:rPr>
          <w:rFonts w:ascii="Arial" w:hAnsi="Arial" w:cs="Arial"/>
          <w:sz w:val="22"/>
        </w:rPr>
      </w:pPr>
    </w:p>
    <w:p w14:paraId="2F1603DD" w14:textId="77777777" w:rsidR="00EC53D0" w:rsidRDefault="00EC53D0" w:rsidP="00984A2D">
      <w:pPr>
        <w:rPr>
          <w:rFonts w:ascii="Arial" w:hAnsi="Arial" w:cs="Arial"/>
          <w:sz w:val="22"/>
        </w:rPr>
      </w:pPr>
    </w:p>
    <w:p w14:paraId="7A9F0A67" w14:textId="77777777" w:rsidR="00EC53D0" w:rsidRDefault="00EC53D0" w:rsidP="00984A2D">
      <w:pPr>
        <w:rPr>
          <w:rFonts w:ascii="Arial" w:hAnsi="Arial" w:cs="Arial"/>
          <w:sz w:val="22"/>
        </w:rPr>
      </w:pPr>
    </w:p>
    <w:p w14:paraId="425EF872" w14:textId="77777777" w:rsidR="00EC53D0" w:rsidRDefault="00EC53D0" w:rsidP="00984A2D">
      <w:pPr>
        <w:rPr>
          <w:rFonts w:ascii="Arial" w:hAnsi="Arial" w:cs="Arial"/>
          <w:sz w:val="22"/>
        </w:rPr>
      </w:pPr>
    </w:p>
    <w:p w14:paraId="506DFDF6" w14:textId="77777777" w:rsidR="00EC53D0" w:rsidRDefault="00EC53D0" w:rsidP="00984A2D">
      <w:pPr>
        <w:rPr>
          <w:rFonts w:ascii="Arial" w:hAnsi="Arial" w:cs="Arial"/>
          <w:sz w:val="22"/>
        </w:rPr>
      </w:pPr>
    </w:p>
    <w:p w14:paraId="26B4AA53" w14:textId="77777777" w:rsidR="00EC53D0" w:rsidRDefault="00EC53D0" w:rsidP="00984A2D">
      <w:pPr>
        <w:rPr>
          <w:rFonts w:ascii="Arial" w:hAnsi="Arial" w:cs="Arial"/>
          <w:sz w:val="22"/>
        </w:rPr>
      </w:pPr>
    </w:p>
    <w:p w14:paraId="7BF6F177" w14:textId="77777777" w:rsidR="00EC53D0" w:rsidRDefault="00EC53D0" w:rsidP="00984A2D">
      <w:pPr>
        <w:rPr>
          <w:rFonts w:ascii="Arial" w:hAnsi="Arial" w:cs="Arial"/>
          <w:sz w:val="22"/>
        </w:rPr>
      </w:pPr>
    </w:p>
    <w:p w14:paraId="4B9A4EBA" w14:textId="77777777" w:rsidR="00EC53D0" w:rsidRDefault="00EC53D0" w:rsidP="00984A2D">
      <w:pPr>
        <w:rPr>
          <w:rFonts w:ascii="Arial" w:hAnsi="Arial" w:cs="Arial"/>
          <w:sz w:val="22"/>
        </w:rPr>
      </w:pPr>
    </w:p>
    <w:p w14:paraId="79CB1001" w14:textId="77777777" w:rsidR="00EC53D0" w:rsidRDefault="00EC53D0" w:rsidP="00984A2D">
      <w:pPr>
        <w:rPr>
          <w:rFonts w:ascii="Arial" w:hAnsi="Arial" w:cs="Arial"/>
          <w:sz w:val="22"/>
        </w:rPr>
      </w:pPr>
    </w:p>
    <w:p w14:paraId="7E31FFC7" w14:textId="77777777" w:rsidR="00EC53D0" w:rsidRDefault="00EC53D0" w:rsidP="00984A2D">
      <w:pPr>
        <w:rPr>
          <w:rFonts w:ascii="Arial" w:hAnsi="Arial" w:cs="Arial"/>
          <w:sz w:val="22"/>
        </w:rPr>
      </w:pPr>
    </w:p>
    <w:p w14:paraId="5F2E7A97" w14:textId="77777777" w:rsidR="00EC53D0" w:rsidRDefault="00EC53D0" w:rsidP="00984A2D">
      <w:pPr>
        <w:rPr>
          <w:rFonts w:ascii="Arial" w:hAnsi="Arial" w:cs="Arial"/>
          <w:sz w:val="22"/>
        </w:rPr>
      </w:pPr>
    </w:p>
    <w:p w14:paraId="1521D218" w14:textId="77777777" w:rsidR="00D05162" w:rsidRDefault="00D05162" w:rsidP="00984A2D">
      <w:pPr>
        <w:rPr>
          <w:rFonts w:ascii="Arial" w:hAnsi="Arial" w:cs="Arial"/>
          <w:sz w:val="22"/>
        </w:rPr>
      </w:pPr>
    </w:p>
    <w:p w14:paraId="4D859106" w14:textId="77777777" w:rsidR="00D05162" w:rsidRDefault="00D05162" w:rsidP="00984A2D">
      <w:pPr>
        <w:rPr>
          <w:rFonts w:ascii="Arial" w:hAnsi="Arial" w:cs="Arial"/>
          <w:sz w:val="22"/>
        </w:rPr>
      </w:pPr>
    </w:p>
    <w:p w14:paraId="181976C3" w14:textId="77777777" w:rsidR="00EC53D0" w:rsidRDefault="00EC53D0" w:rsidP="00984A2D">
      <w:pPr>
        <w:rPr>
          <w:rFonts w:ascii="Arial" w:hAnsi="Arial" w:cs="Arial"/>
          <w:sz w:val="22"/>
        </w:rPr>
      </w:pPr>
    </w:p>
    <w:p w14:paraId="23EDD9AE" w14:textId="77777777" w:rsidR="00EC53D0" w:rsidRDefault="00EC53D0" w:rsidP="00984A2D">
      <w:pPr>
        <w:rPr>
          <w:rFonts w:ascii="Arial" w:hAnsi="Arial" w:cs="Arial"/>
          <w:sz w:val="22"/>
        </w:rPr>
      </w:pPr>
    </w:p>
    <w:p w14:paraId="76C49C95" w14:textId="77777777" w:rsidR="00EC53D0" w:rsidRDefault="00EC53D0" w:rsidP="00984A2D">
      <w:pPr>
        <w:rPr>
          <w:rFonts w:ascii="Arial" w:hAnsi="Arial" w:cs="Arial"/>
          <w:sz w:val="22"/>
        </w:rPr>
      </w:pPr>
    </w:p>
    <w:p w14:paraId="6FB7FF0E" w14:textId="77777777" w:rsidR="00EC53D0" w:rsidRDefault="00EC53D0" w:rsidP="00984A2D">
      <w:pPr>
        <w:rPr>
          <w:rFonts w:ascii="Arial" w:hAnsi="Arial" w:cs="Arial"/>
          <w:sz w:val="22"/>
        </w:rPr>
      </w:pPr>
    </w:p>
    <w:p w14:paraId="00C0B0E7" w14:textId="77777777" w:rsidR="00EC53D0" w:rsidRDefault="00EC53D0" w:rsidP="00984A2D">
      <w:pPr>
        <w:rPr>
          <w:rFonts w:ascii="Arial" w:hAnsi="Arial" w:cs="Arial"/>
          <w:sz w:val="22"/>
        </w:rPr>
      </w:pPr>
    </w:p>
    <w:p w14:paraId="7B4F4849" w14:textId="77777777" w:rsidR="00EC53D0" w:rsidRDefault="00EC53D0" w:rsidP="00984A2D">
      <w:pPr>
        <w:rPr>
          <w:rFonts w:ascii="Arial" w:hAnsi="Arial" w:cs="Arial"/>
          <w:sz w:val="22"/>
        </w:rPr>
      </w:pPr>
    </w:p>
    <w:p w14:paraId="2B950578" w14:textId="77777777" w:rsidR="00EC53D0" w:rsidRDefault="00EC53D0" w:rsidP="00984A2D">
      <w:pPr>
        <w:rPr>
          <w:rFonts w:ascii="Arial" w:hAnsi="Arial" w:cs="Arial"/>
          <w:sz w:val="22"/>
        </w:rPr>
      </w:pPr>
    </w:p>
    <w:p w14:paraId="0EFF8FA8" w14:textId="77777777" w:rsidR="00FF763D" w:rsidRPr="005A17E1" w:rsidRDefault="00FF763D" w:rsidP="00FF763D">
      <w:pPr>
        <w:rPr>
          <w:rFonts w:ascii="Arial" w:hAnsi="Arial" w:cs="Arial"/>
          <w:b/>
          <w:sz w:val="24"/>
          <w:szCs w:val="24"/>
          <w:u w:val="single"/>
        </w:rPr>
      </w:pPr>
      <w:r w:rsidRPr="005A17E1">
        <w:rPr>
          <w:rFonts w:ascii="Arial" w:hAnsi="Arial" w:cs="Arial"/>
          <w:b/>
          <w:sz w:val="24"/>
          <w:szCs w:val="24"/>
          <w:u w:val="single"/>
        </w:rPr>
        <w:lastRenderedPageBreak/>
        <w:t xml:space="preserve">Inclusion of pupils with English as an additional language </w:t>
      </w:r>
    </w:p>
    <w:p w14:paraId="7D36E94F" w14:textId="77777777" w:rsidR="00FF763D" w:rsidRPr="005A17E1" w:rsidRDefault="00FF763D" w:rsidP="00FF763D">
      <w:pPr>
        <w:rPr>
          <w:rFonts w:ascii="Arial" w:hAnsi="Arial" w:cs="Arial"/>
          <w:sz w:val="24"/>
          <w:szCs w:val="24"/>
        </w:rPr>
      </w:pPr>
    </w:p>
    <w:p w14:paraId="3EA16E44" w14:textId="77777777" w:rsidR="00FF763D" w:rsidRPr="005A17E1" w:rsidRDefault="00FF763D" w:rsidP="00FF763D">
      <w:pPr>
        <w:rPr>
          <w:rFonts w:ascii="Arial" w:hAnsi="Arial" w:cs="Arial"/>
          <w:sz w:val="24"/>
          <w:szCs w:val="24"/>
        </w:rPr>
      </w:pPr>
      <w:r w:rsidRPr="005A17E1">
        <w:rPr>
          <w:rFonts w:ascii="Arial" w:hAnsi="Arial" w:cs="Arial"/>
          <w:sz w:val="24"/>
          <w:szCs w:val="24"/>
        </w:rPr>
        <w:t xml:space="preserve">Definition: A pupil who has English as an Additional Language is a pupil whose first language is not English, and who uses that language on a regular basis inside or outside of school. EAL pupils are not automatically considered to have a Special Educational Need. </w:t>
      </w:r>
    </w:p>
    <w:p w14:paraId="520FF634" w14:textId="77777777" w:rsidR="00FF763D" w:rsidRPr="005A17E1" w:rsidRDefault="00FF763D" w:rsidP="00FF763D">
      <w:pPr>
        <w:rPr>
          <w:rFonts w:ascii="Arial" w:hAnsi="Arial" w:cs="Arial"/>
          <w:sz w:val="24"/>
          <w:szCs w:val="24"/>
        </w:rPr>
      </w:pPr>
    </w:p>
    <w:p w14:paraId="4964F804" w14:textId="77777777" w:rsidR="00FF763D" w:rsidRPr="005A17E1" w:rsidRDefault="00FF763D" w:rsidP="00FF763D">
      <w:pPr>
        <w:rPr>
          <w:rFonts w:ascii="Arial" w:hAnsi="Arial" w:cs="Arial"/>
          <w:sz w:val="24"/>
          <w:szCs w:val="24"/>
        </w:rPr>
      </w:pPr>
      <w:r w:rsidRPr="005A17E1">
        <w:rPr>
          <w:rFonts w:ascii="Arial" w:hAnsi="Arial" w:cs="Arial"/>
          <w:sz w:val="24"/>
          <w:szCs w:val="24"/>
        </w:rPr>
        <w:t xml:space="preserve">Ethos: We strive to recognise, welcome and celebrate linguistic and cultural diversity and have a high expectation of all pupils regardless of ethnic, cultural or linguistic heritage. We aim to include all pupils and parents in our school by respecting that diversity and reflecting it in our school environment, curriculum, learning resources and partnership with parents. We welcome the enrichment that linguistic and cultural diversity brings to our school community. </w:t>
      </w:r>
    </w:p>
    <w:p w14:paraId="418B8419" w14:textId="77777777" w:rsidR="00FF763D" w:rsidRPr="005A17E1" w:rsidRDefault="00FF763D" w:rsidP="00FF763D">
      <w:pPr>
        <w:rPr>
          <w:rFonts w:ascii="Arial" w:hAnsi="Arial" w:cs="Arial"/>
          <w:sz w:val="24"/>
          <w:szCs w:val="24"/>
        </w:rPr>
      </w:pPr>
    </w:p>
    <w:p w14:paraId="20579A56" w14:textId="77777777" w:rsidR="00FF763D" w:rsidRPr="005A17E1" w:rsidRDefault="00FF763D" w:rsidP="00FF763D">
      <w:pPr>
        <w:rPr>
          <w:rFonts w:ascii="Arial" w:hAnsi="Arial" w:cs="Arial"/>
          <w:sz w:val="24"/>
          <w:szCs w:val="24"/>
        </w:rPr>
      </w:pPr>
      <w:r w:rsidRPr="005A17E1">
        <w:rPr>
          <w:rFonts w:ascii="Arial" w:hAnsi="Arial" w:cs="Arial"/>
          <w:sz w:val="24"/>
          <w:szCs w:val="24"/>
        </w:rPr>
        <w:t xml:space="preserve">Admissions: No pupil will be refused admission on the basis of ethnicity or EAL. Pupils who have EAL will be admitted under the same criteria as any other pupil applying for a school place. Where parents do not speak English, we </w:t>
      </w:r>
      <w:r w:rsidR="000115FF" w:rsidRPr="005A17E1">
        <w:rPr>
          <w:rFonts w:ascii="Arial" w:hAnsi="Arial" w:cs="Arial"/>
          <w:sz w:val="24"/>
          <w:szCs w:val="24"/>
        </w:rPr>
        <w:t>endeavor</w:t>
      </w:r>
      <w:r w:rsidRPr="005A17E1">
        <w:rPr>
          <w:rFonts w:ascii="Arial" w:hAnsi="Arial" w:cs="Arial"/>
          <w:sz w:val="24"/>
          <w:szCs w:val="24"/>
        </w:rPr>
        <w:t xml:space="preserve"> to provide oral and written information and help in first language which will facilitate the admission process and provide key information about our school. </w:t>
      </w:r>
    </w:p>
    <w:p w14:paraId="5BC89441" w14:textId="77777777" w:rsidR="00FF763D" w:rsidRPr="005A17E1" w:rsidRDefault="00FF763D" w:rsidP="00FF763D">
      <w:pPr>
        <w:rPr>
          <w:rFonts w:ascii="Arial" w:hAnsi="Arial" w:cs="Arial"/>
          <w:sz w:val="24"/>
          <w:szCs w:val="24"/>
        </w:rPr>
      </w:pPr>
    </w:p>
    <w:p w14:paraId="38EC789A" w14:textId="77777777" w:rsidR="00FF763D" w:rsidRPr="005A17E1" w:rsidRDefault="00FF763D" w:rsidP="00FF763D">
      <w:pPr>
        <w:rPr>
          <w:rFonts w:ascii="Arial" w:hAnsi="Arial" w:cs="Arial"/>
          <w:sz w:val="24"/>
          <w:szCs w:val="24"/>
        </w:rPr>
      </w:pPr>
      <w:r w:rsidRPr="005A17E1">
        <w:rPr>
          <w:rFonts w:ascii="Arial" w:hAnsi="Arial" w:cs="Arial"/>
          <w:sz w:val="24"/>
          <w:szCs w:val="24"/>
        </w:rPr>
        <w:t xml:space="preserve">Provision: Pupils with EAL will have full access to mainstream provision regardless of their proficiency in English. Where necessary, additional support will be given to improve acquisition of English. </w:t>
      </w:r>
    </w:p>
    <w:p w14:paraId="62DB7081" w14:textId="77777777" w:rsidR="00FF763D" w:rsidRPr="005A17E1" w:rsidRDefault="00FF763D" w:rsidP="00FF763D">
      <w:pPr>
        <w:rPr>
          <w:rFonts w:ascii="Arial" w:hAnsi="Arial" w:cs="Arial"/>
          <w:sz w:val="24"/>
          <w:szCs w:val="24"/>
        </w:rPr>
      </w:pPr>
    </w:p>
    <w:p w14:paraId="1777E66C" w14:textId="77777777" w:rsidR="00FF763D" w:rsidRPr="005A17E1" w:rsidRDefault="00FF763D" w:rsidP="00FF763D">
      <w:pPr>
        <w:rPr>
          <w:rFonts w:ascii="Arial" w:hAnsi="Arial" w:cs="Arial"/>
          <w:sz w:val="24"/>
          <w:szCs w:val="24"/>
        </w:rPr>
      </w:pPr>
      <w:r w:rsidRPr="005A17E1">
        <w:rPr>
          <w:rFonts w:ascii="Arial" w:hAnsi="Arial" w:cs="Arial"/>
          <w:sz w:val="24"/>
          <w:szCs w:val="24"/>
        </w:rPr>
        <w:t>The following provision can be expected:</w:t>
      </w:r>
    </w:p>
    <w:p w14:paraId="6DCF83BD" w14:textId="77777777" w:rsidR="00FF763D" w:rsidRPr="005A17E1" w:rsidRDefault="00FF763D" w:rsidP="00FF763D">
      <w:pPr>
        <w:pStyle w:val="ListParagraph"/>
        <w:numPr>
          <w:ilvl w:val="0"/>
          <w:numId w:val="21"/>
        </w:numPr>
        <w:rPr>
          <w:rFonts w:ascii="Arial" w:hAnsi="Arial" w:cs="Arial"/>
          <w:sz w:val="24"/>
          <w:szCs w:val="24"/>
        </w:rPr>
      </w:pPr>
      <w:r w:rsidRPr="005A17E1">
        <w:rPr>
          <w:rFonts w:ascii="Arial" w:hAnsi="Arial" w:cs="Arial"/>
          <w:sz w:val="24"/>
          <w:szCs w:val="24"/>
        </w:rPr>
        <w:t xml:space="preserve">Pupils will not be placed with </w:t>
      </w:r>
      <w:r w:rsidR="001544A8">
        <w:rPr>
          <w:rFonts w:ascii="Arial" w:hAnsi="Arial" w:cs="Arial"/>
          <w:sz w:val="24"/>
          <w:szCs w:val="24"/>
        </w:rPr>
        <w:t>SEND</w:t>
      </w:r>
      <w:r w:rsidRPr="005A17E1">
        <w:rPr>
          <w:rFonts w:ascii="Arial" w:hAnsi="Arial" w:cs="Arial"/>
          <w:sz w:val="24"/>
          <w:szCs w:val="24"/>
        </w:rPr>
        <w:t xml:space="preserve"> pupils unless </w:t>
      </w:r>
      <w:r w:rsidR="001544A8">
        <w:rPr>
          <w:rFonts w:ascii="Arial" w:hAnsi="Arial" w:cs="Arial"/>
          <w:sz w:val="24"/>
          <w:szCs w:val="24"/>
        </w:rPr>
        <w:t>SEND</w:t>
      </w:r>
      <w:r w:rsidRPr="005A17E1">
        <w:rPr>
          <w:rFonts w:ascii="Arial" w:hAnsi="Arial" w:cs="Arial"/>
          <w:sz w:val="24"/>
          <w:szCs w:val="24"/>
        </w:rPr>
        <w:t xml:space="preserve"> is indicated. </w:t>
      </w:r>
    </w:p>
    <w:p w14:paraId="4CFDE6F1" w14:textId="77777777" w:rsidR="00FF763D" w:rsidRPr="005A17E1" w:rsidRDefault="00FF763D" w:rsidP="00FF763D">
      <w:pPr>
        <w:pStyle w:val="ListParagraph"/>
        <w:numPr>
          <w:ilvl w:val="0"/>
          <w:numId w:val="21"/>
        </w:numPr>
        <w:rPr>
          <w:rFonts w:ascii="Arial" w:hAnsi="Arial" w:cs="Arial"/>
          <w:sz w:val="24"/>
          <w:szCs w:val="24"/>
        </w:rPr>
      </w:pPr>
      <w:r w:rsidRPr="005A17E1">
        <w:rPr>
          <w:rFonts w:ascii="Arial" w:hAnsi="Arial" w:cs="Arial"/>
          <w:sz w:val="24"/>
          <w:szCs w:val="24"/>
        </w:rPr>
        <w:t xml:space="preserve">Work in class will be differentiated for the pupils to lessen linguistic difficulties without significantly reducing academic challenge. Differentiated homework will be provided to enable the pupil to improve their knowledge and use of English and to participate in homework activities on an equal basis with their peers. </w:t>
      </w:r>
    </w:p>
    <w:p w14:paraId="43917A00" w14:textId="77777777" w:rsidR="00FF763D" w:rsidRPr="005A17E1" w:rsidRDefault="00FF763D" w:rsidP="00FF763D">
      <w:pPr>
        <w:pStyle w:val="ListParagraph"/>
        <w:numPr>
          <w:ilvl w:val="0"/>
          <w:numId w:val="21"/>
        </w:numPr>
        <w:rPr>
          <w:rFonts w:ascii="Arial" w:hAnsi="Arial" w:cs="Arial"/>
          <w:sz w:val="24"/>
          <w:szCs w:val="24"/>
        </w:rPr>
      </w:pPr>
      <w:r w:rsidRPr="005A17E1">
        <w:rPr>
          <w:rFonts w:ascii="Arial" w:hAnsi="Arial" w:cs="Arial"/>
          <w:sz w:val="24"/>
          <w:szCs w:val="24"/>
        </w:rPr>
        <w:t xml:space="preserve">Additional support for pupils may be given through: first language resources &amp; translation facilities; teaching support on a 1:1 or small group basis, peer group support; pre-teaching of key concepts and vocabulary. </w:t>
      </w:r>
    </w:p>
    <w:p w14:paraId="3F0232A8" w14:textId="77777777" w:rsidR="00FF763D" w:rsidRPr="005A17E1" w:rsidRDefault="00FF763D" w:rsidP="00FF763D">
      <w:pPr>
        <w:pStyle w:val="ListParagraph"/>
        <w:numPr>
          <w:ilvl w:val="0"/>
          <w:numId w:val="21"/>
        </w:numPr>
        <w:rPr>
          <w:rFonts w:ascii="Arial" w:hAnsi="Arial" w:cs="Arial"/>
          <w:sz w:val="24"/>
          <w:szCs w:val="24"/>
        </w:rPr>
      </w:pPr>
      <w:r w:rsidRPr="005A17E1">
        <w:rPr>
          <w:rFonts w:ascii="Arial" w:hAnsi="Arial" w:cs="Arial"/>
          <w:sz w:val="24"/>
          <w:szCs w:val="24"/>
        </w:rPr>
        <w:t>Where necessary, catch-up work will be provided for pupils arriving from overseas who have experienced a different curriculum or who may have gaps in their schooling. Where pupils are ahead of their peer group in terms of learning, differentiation will be made in order to access learning at an appropriate level.</w:t>
      </w:r>
    </w:p>
    <w:p w14:paraId="525E3D02" w14:textId="77777777" w:rsidR="00FF763D" w:rsidRPr="005A17E1" w:rsidRDefault="00FF763D" w:rsidP="00FF763D">
      <w:pPr>
        <w:pStyle w:val="ListParagraph"/>
        <w:numPr>
          <w:ilvl w:val="0"/>
          <w:numId w:val="21"/>
        </w:numPr>
        <w:rPr>
          <w:rFonts w:ascii="Arial" w:hAnsi="Arial" w:cs="Arial"/>
          <w:sz w:val="24"/>
          <w:szCs w:val="24"/>
        </w:rPr>
      </w:pPr>
      <w:r w:rsidRPr="005A17E1">
        <w:rPr>
          <w:rFonts w:ascii="Arial" w:hAnsi="Arial" w:cs="Arial"/>
          <w:sz w:val="24"/>
          <w:szCs w:val="24"/>
        </w:rPr>
        <w:t xml:space="preserve">Provision will be recorded and monitored for effectiveness using the school’s provision map, in line with standard practice for all vulnerable learners in the school. The pupil will not necessarily be placed on the SEN register for reasons of EAL. </w:t>
      </w:r>
    </w:p>
    <w:p w14:paraId="045757BD" w14:textId="77777777" w:rsidR="00FF763D" w:rsidRPr="005A17E1" w:rsidRDefault="00FF763D" w:rsidP="00FF763D">
      <w:pPr>
        <w:rPr>
          <w:rFonts w:ascii="Arial" w:hAnsi="Arial" w:cs="Arial"/>
          <w:sz w:val="24"/>
          <w:szCs w:val="24"/>
        </w:rPr>
      </w:pPr>
    </w:p>
    <w:p w14:paraId="25CD9141" w14:textId="77777777" w:rsidR="00FF763D" w:rsidRPr="005A17E1" w:rsidRDefault="00FF763D" w:rsidP="00FF763D">
      <w:pPr>
        <w:rPr>
          <w:rFonts w:ascii="Arial" w:hAnsi="Arial" w:cs="Arial"/>
          <w:sz w:val="24"/>
          <w:szCs w:val="24"/>
        </w:rPr>
      </w:pPr>
      <w:r w:rsidRPr="005A17E1">
        <w:rPr>
          <w:rFonts w:ascii="Arial" w:hAnsi="Arial" w:cs="Arial"/>
          <w:sz w:val="24"/>
          <w:szCs w:val="24"/>
        </w:rPr>
        <w:t xml:space="preserve">Parental support: </w:t>
      </w:r>
    </w:p>
    <w:p w14:paraId="5A4A28CD" w14:textId="77777777" w:rsidR="00333AB0" w:rsidRPr="005A17E1" w:rsidRDefault="00FF763D" w:rsidP="00FF763D">
      <w:pPr>
        <w:rPr>
          <w:rFonts w:ascii="Arial" w:hAnsi="Arial" w:cs="Arial"/>
          <w:sz w:val="24"/>
          <w:szCs w:val="24"/>
        </w:rPr>
      </w:pPr>
      <w:r w:rsidRPr="005A17E1">
        <w:rPr>
          <w:rFonts w:ascii="Arial" w:hAnsi="Arial" w:cs="Arial"/>
          <w:sz w:val="24"/>
          <w:szCs w:val="24"/>
        </w:rPr>
        <w:t xml:space="preserve">We recognise that some parents who are learning English may find it difficult to communicate with the school and approach the school regarding any concerns they may have on their child’s progress. We </w:t>
      </w:r>
      <w:r w:rsidR="000115FF" w:rsidRPr="005A17E1">
        <w:rPr>
          <w:rFonts w:ascii="Arial" w:hAnsi="Arial" w:cs="Arial"/>
          <w:sz w:val="24"/>
          <w:szCs w:val="24"/>
        </w:rPr>
        <w:t>endeavor</w:t>
      </w:r>
      <w:r w:rsidRPr="005A17E1">
        <w:rPr>
          <w:rFonts w:ascii="Arial" w:hAnsi="Arial" w:cs="Arial"/>
          <w:sz w:val="24"/>
          <w:szCs w:val="24"/>
        </w:rPr>
        <w:t xml:space="preserve"> to fully include EAL parents in the life of the school by, wherever possible, providing interpreting facilities at parents’ evenings and other school meetings and by providing key school information in translated format.</w:t>
      </w:r>
    </w:p>
    <w:p w14:paraId="6A0C3788" w14:textId="77777777" w:rsidR="00FF763D" w:rsidRPr="005A17E1" w:rsidRDefault="00FF763D" w:rsidP="00FF763D"/>
    <w:p w14:paraId="71BB4E4B" w14:textId="77777777" w:rsidR="00FF763D" w:rsidRPr="005A17E1" w:rsidRDefault="00FF763D" w:rsidP="00FF763D"/>
    <w:p w14:paraId="39B7970C" w14:textId="77777777" w:rsidR="00FF763D" w:rsidRPr="005A17E1" w:rsidRDefault="00FF763D" w:rsidP="00FF763D">
      <w:pPr>
        <w:rPr>
          <w:rFonts w:ascii="Arial" w:hAnsi="Arial" w:cs="Arial"/>
          <w:sz w:val="22"/>
        </w:rPr>
      </w:pPr>
    </w:p>
    <w:p w14:paraId="532A6E51" w14:textId="77777777" w:rsidR="00FF763D" w:rsidRPr="005A17E1" w:rsidRDefault="00FF763D" w:rsidP="00FF763D">
      <w:pPr>
        <w:rPr>
          <w:rFonts w:ascii="Arial" w:hAnsi="Arial" w:cs="Arial"/>
          <w:sz w:val="22"/>
        </w:rPr>
      </w:pPr>
    </w:p>
    <w:p w14:paraId="1DD6F3CB" w14:textId="77777777" w:rsidR="00FF763D" w:rsidRPr="005A17E1" w:rsidRDefault="00FF763D" w:rsidP="00FF763D">
      <w:pPr>
        <w:rPr>
          <w:rFonts w:ascii="Arial" w:hAnsi="Arial" w:cs="Arial"/>
          <w:b/>
          <w:sz w:val="24"/>
          <w:szCs w:val="24"/>
          <w:u w:val="single"/>
        </w:rPr>
      </w:pPr>
      <w:r w:rsidRPr="005A17E1">
        <w:rPr>
          <w:rFonts w:ascii="Arial" w:hAnsi="Arial" w:cs="Arial"/>
          <w:b/>
          <w:sz w:val="24"/>
          <w:szCs w:val="24"/>
          <w:u w:val="single"/>
        </w:rPr>
        <w:lastRenderedPageBreak/>
        <w:t xml:space="preserve">Inclusion of pupils who are looked after in local authority care </w:t>
      </w:r>
    </w:p>
    <w:p w14:paraId="5A536878" w14:textId="77777777" w:rsidR="00FF763D" w:rsidRPr="005A17E1" w:rsidRDefault="00FF763D" w:rsidP="00FF763D">
      <w:pPr>
        <w:rPr>
          <w:rFonts w:ascii="Arial" w:hAnsi="Arial" w:cs="Arial"/>
          <w:sz w:val="24"/>
          <w:szCs w:val="24"/>
        </w:rPr>
      </w:pPr>
    </w:p>
    <w:p w14:paraId="4CDBA680" w14:textId="77777777" w:rsidR="00931107" w:rsidRPr="005A17E1" w:rsidRDefault="00FF763D" w:rsidP="00FF763D">
      <w:pPr>
        <w:rPr>
          <w:rFonts w:ascii="Arial" w:hAnsi="Arial" w:cs="Arial"/>
          <w:sz w:val="24"/>
          <w:szCs w:val="24"/>
        </w:rPr>
      </w:pPr>
      <w:r w:rsidRPr="005A17E1">
        <w:rPr>
          <w:rFonts w:ascii="Arial" w:hAnsi="Arial" w:cs="Arial"/>
          <w:sz w:val="24"/>
          <w:szCs w:val="24"/>
        </w:rPr>
        <w:t xml:space="preserve">Our school recognises that: </w:t>
      </w:r>
    </w:p>
    <w:p w14:paraId="218F4D5A" w14:textId="77777777" w:rsidR="00931107" w:rsidRPr="005A17E1" w:rsidRDefault="00FF763D" w:rsidP="00FF763D">
      <w:pPr>
        <w:pStyle w:val="ListParagraph"/>
        <w:numPr>
          <w:ilvl w:val="0"/>
          <w:numId w:val="22"/>
        </w:numPr>
        <w:rPr>
          <w:rFonts w:ascii="Arial" w:hAnsi="Arial" w:cs="Arial"/>
          <w:sz w:val="24"/>
          <w:szCs w:val="24"/>
        </w:rPr>
      </w:pPr>
      <w:r w:rsidRPr="005A17E1">
        <w:rPr>
          <w:rFonts w:ascii="Arial" w:hAnsi="Arial" w:cs="Arial"/>
          <w:sz w:val="24"/>
          <w:szCs w:val="24"/>
        </w:rPr>
        <w:t xml:space="preserve">Children who are looked after in local authority care have the same rights as all children but may have additional needs due to attachment issues, early neglect, separation and loss, trauma and many placement moves. These barriers to learning can affect their educational outcomes and their personal, social and emotional development. </w:t>
      </w:r>
    </w:p>
    <w:p w14:paraId="119728CD" w14:textId="77777777" w:rsidR="00931107" w:rsidRPr="005A17E1" w:rsidRDefault="00FF763D" w:rsidP="00931107">
      <w:pPr>
        <w:pStyle w:val="ListParagraph"/>
        <w:numPr>
          <w:ilvl w:val="0"/>
          <w:numId w:val="22"/>
        </w:numPr>
        <w:rPr>
          <w:rFonts w:ascii="Arial" w:hAnsi="Arial" w:cs="Arial"/>
          <w:sz w:val="24"/>
          <w:szCs w:val="24"/>
        </w:rPr>
      </w:pPr>
      <w:r w:rsidRPr="005A17E1">
        <w:rPr>
          <w:rFonts w:ascii="Arial" w:hAnsi="Arial" w:cs="Arial"/>
          <w:sz w:val="24"/>
          <w:szCs w:val="24"/>
        </w:rPr>
        <w:t xml:space="preserve">There are commonly understood reasons (Social Exclusion Unit Report:2003] why children who are looked after in local authority care often fail to make </w:t>
      </w:r>
      <w:r w:rsidR="00931107" w:rsidRPr="005A17E1">
        <w:rPr>
          <w:rFonts w:ascii="Arial" w:hAnsi="Arial" w:cs="Arial"/>
          <w:sz w:val="24"/>
          <w:szCs w:val="24"/>
        </w:rPr>
        <w:t xml:space="preserve">expected progress at school : </w:t>
      </w:r>
    </w:p>
    <w:p w14:paraId="6F04EF4D" w14:textId="77777777" w:rsidR="00931107" w:rsidRPr="005A17E1" w:rsidRDefault="00931107" w:rsidP="00FF763D">
      <w:pPr>
        <w:pStyle w:val="ListParagraph"/>
        <w:numPr>
          <w:ilvl w:val="0"/>
          <w:numId w:val="23"/>
        </w:numPr>
        <w:rPr>
          <w:rFonts w:ascii="Arial" w:hAnsi="Arial" w:cs="Arial"/>
          <w:sz w:val="24"/>
          <w:szCs w:val="24"/>
        </w:rPr>
      </w:pPr>
      <w:r w:rsidRPr="005A17E1">
        <w:rPr>
          <w:rFonts w:ascii="Arial" w:hAnsi="Arial" w:cs="Arial"/>
          <w:sz w:val="24"/>
          <w:szCs w:val="24"/>
        </w:rPr>
        <w:t>Too much time out of school</w:t>
      </w:r>
    </w:p>
    <w:p w14:paraId="2B5D4AF8" w14:textId="77777777" w:rsidR="00931107" w:rsidRPr="005A17E1" w:rsidRDefault="00FF763D" w:rsidP="00FF763D">
      <w:pPr>
        <w:pStyle w:val="ListParagraph"/>
        <w:numPr>
          <w:ilvl w:val="0"/>
          <w:numId w:val="23"/>
        </w:numPr>
        <w:rPr>
          <w:rFonts w:ascii="Arial" w:hAnsi="Arial" w:cs="Arial"/>
          <w:sz w:val="24"/>
          <w:szCs w:val="24"/>
        </w:rPr>
      </w:pPr>
      <w:r w:rsidRPr="005A17E1">
        <w:rPr>
          <w:rFonts w:ascii="Arial" w:hAnsi="Arial" w:cs="Arial"/>
          <w:sz w:val="24"/>
          <w:szCs w:val="24"/>
        </w:rPr>
        <w:t xml:space="preserve"> Insufficient help if they fall behind</w:t>
      </w:r>
    </w:p>
    <w:p w14:paraId="3511D872" w14:textId="77777777" w:rsidR="00931107" w:rsidRPr="005A17E1" w:rsidRDefault="00931107" w:rsidP="00FF763D">
      <w:pPr>
        <w:pStyle w:val="ListParagraph"/>
        <w:numPr>
          <w:ilvl w:val="0"/>
          <w:numId w:val="23"/>
        </w:numPr>
        <w:rPr>
          <w:rFonts w:ascii="Arial" w:hAnsi="Arial" w:cs="Arial"/>
          <w:sz w:val="24"/>
          <w:szCs w:val="24"/>
        </w:rPr>
      </w:pPr>
      <w:r w:rsidRPr="005A17E1">
        <w:rPr>
          <w:rFonts w:ascii="Arial" w:hAnsi="Arial" w:cs="Arial"/>
          <w:sz w:val="24"/>
          <w:szCs w:val="24"/>
        </w:rPr>
        <w:t>Unsatisfactory educational experiences of many carers</w:t>
      </w:r>
    </w:p>
    <w:p w14:paraId="08A96AC7" w14:textId="77777777" w:rsidR="00931107" w:rsidRPr="005A17E1" w:rsidRDefault="00931107" w:rsidP="00FF763D">
      <w:pPr>
        <w:pStyle w:val="ListParagraph"/>
        <w:numPr>
          <w:ilvl w:val="0"/>
          <w:numId w:val="23"/>
        </w:numPr>
        <w:rPr>
          <w:rFonts w:ascii="Arial" w:hAnsi="Arial" w:cs="Arial"/>
          <w:sz w:val="24"/>
          <w:szCs w:val="24"/>
        </w:rPr>
      </w:pPr>
      <w:r w:rsidRPr="005A17E1">
        <w:rPr>
          <w:rFonts w:ascii="Arial" w:hAnsi="Arial" w:cs="Arial"/>
          <w:sz w:val="24"/>
          <w:szCs w:val="24"/>
        </w:rPr>
        <w:t xml:space="preserve">Unmet needs - emotional, mental, physical </w:t>
      </w:r>
    </w:p>
    <w:p w14:paraId="66721434" w14:textId="77777777" w:rsidR="00931107" w:rsidRPr="005A17E1" w:rsidRDefault="00FF763D" w:rsidP="00931107">
      <w:pPr>
        <w:pStyle w:val="ListParagraph"/>
        <w:numPr>
          <w:ilvl w:val="0"/>
          <w:numId w:val="24"/>
        </w:numPr>
        <w:rPr>
          <w:rFonts w:ascii="Arial" w:hAnsi="Arial" w:cs="Arial"/>
          <w:sz w:val="24"/>
          <w:szCs w:val="24"/>
        </w:rPr>
      </w:pPr>
      <w:r w:rsidRPr="005A17E1">
        <w:rPr>
          <w:rFonts w:ascii="Arial" w:hAnsi="Arial" w:cs="Arial"/>
          <w:sz w:val="24"/>
          <w:szCs w:val="24"/>
        </w:rPr>
        <w:t xml:space="preserve">There is a statutory requirement for all schools to have a designated teacher (DT) for looked after children. In the case of Stradbroke and All Saints Primary Schools the designated teacher is the Headteacher. Responsibilities of our designated teacher and Headteacher include: </w:t>
      </w:r>
    </w:p>
    <w:p w14:paraId="417E0CC5" w14:textId="77777777" w:rsidR="00931107" w:rsidRPr="005A17E1" w:rsidRDefault="00FF763D" w:rsidP="00931107">
      <w:pPr>
        <w:pStyle w:val="ListParagraph"/>
        <w:numPr>
          <w:ilvl w:val="1"/>
          <w:numId w:val="25"/>
        </w:numPr>
        <w:rPr>
          <w:rFonts w:ascii="Arial" w:hAnsi="Arial" w:cs="Arial"/>
          <w:sz w:val="24"/>
          <w:szCs w:val="24"/>
        </w:rPr>
      </w:pPr>
      <w:r w:rsidRPr="005A17E1">
        <w:rPr>
          <w:rFonts w:ascii="Arial" w:hAnsi="Arial" w:cs="Arial"/>
          <w:sz w:val="24"/>
          <w:szCs w:val="24"/>
        </w:rPr>
        <w:t>monitoring the progress of children who are ‘looked after’ to ensure that they have the best life chances possible and access to the full ra</w:t>
      </w:r>
      <w:r w:rsidR="00931107" w:rsidRPr="005A17E1">
        <w:rPr>
          <w:rFonts w:ascii="Arial" w:hAnsi="Arial" w:cs="Arial"/>
          <w:sz w:val="24"/>
          <w:szCs w:val="24"/>
        </w:rPr>
        <w:t>nge of opportunities in school</w:t>
      </w:r>
    </w:p>
    <w:p w14:paraId="1BBCC167" w14:textId="77777777" w:rsidR="00931107" w:rsidRPr="005A17E1" w:rsidRDefault="00FF763D" w:rsidP="00931107">
      <w:pPr>
        <w:pStyle w:val="ListParagraph"/>
        <w:numPr>
          <w:ilvl w:val="1"/>
          <w:numId w:val="25"/>
        </w:numPr>
        <w:rPr>
          <w:rFonts w:ascii="Arial" w:hAnsi="Arial" w:cs="Arial"/>
          <w:sz w:val="24"/>
          <w:szCs w:val="24"/>
        </w:rPr>
      </w:pPr>
      <w:r w:rsidRPr="005A17E1">
        <w:rPr>
          <w:rFonts w:ascii="Arial" w:hAnsi="Arial" w:cs="Arial"/>
          <w:sz w:val="24"/>
          <w:szCs w:val="24"/>
        </w:rPr>
        <w:t xml:space="preserve"> ensuring that children who are ‘looked after’ have access to the </w:t>
      </w:r>
      <w:r w:rsidR="00931107" w:rsidRPr="005A17E1">
        <w:rPr>
          <w:rFonts w:ascii="Arial" w:hAnsi="Arial" w:cs="Arial"/>
          <w:sz w:val="24"/>
          <w:szCs w:val="24"/>
        </w:rPr>
        <w:t>appropriate network of support</w:t>
      </w:r>
    </w:p>
    <w:p w14:paraId="33544C1C" w14:textId="77777777" w:rsidR="00931107" w:rsidRPr="005A17E1" w:rsidRDefault="00FF763D" w:rsidP="00931107">
      <w:pPr>
        <w:pStyle w:val="ListParagraph"/>
        <w:numPr>
          <w:ilvl w:val="1"/>
          <w:numId w:val="25"/>
        </w:numPr>
        <w:rPr>
          <w:rFonts w:ascii="Arial" w:hAnsi="Arial" w:cs="Arial"/>
          <w:sz w:val="24"/>
          <w:szCs w:val="24"/>
        </w:rPr>
      </w:pPr>
      <w:r w:rsidRPr="005A17E1">
        <w:rPr>
          <w:rFonts w:ascii="Arial" w:hAnsi="Arial" w:cs="Arial"/>
          <w:sz w:val="24"/>
          <w:szCs w:val="24"/>
        </w:rPr>
        <w:t xml:space="preserve"> checking that the statutory Personal Education Plan (PEP) has been arranged and that it is regularly review</w:t>
      </w:r>
      <w:r w:rsidR="00931107" w:rsidRPr="005A17E1">
        <w:rPr>
          <w:rFonts w:ascii="Arial" w:hAnsi="Arial" w:cs="Arial"/>
          <w:sz w:val="24"/>
          <w:szCs w:val="24"/>
        </w:rPr>
        <w:t xml:space="preserve">ed, at least every six months </w:t>
      </w:r>
    </w:p>
    <w:p w14:paraId="43F890C9" w14:textId="77777777" w:rsidR="00931107" w:rsidRPr="005A17E1" w:rsidRDefault="00FF763D" w:rsidP="00931107">
      <w:pPr>
        <w:pStyle w:val="ListParagraph"/>
        <w:numPr>
          <w:ilvl w:val="1"/>
          <w:numId w:val="25"/>
        </w:numPr>
        <w:rPr>
          <w:rFonts w:ascii="Arial" w:hAnsi="Arial" w:cs="Arial"/>
          <w:sz w:val="24"/>
          <w:szCs w:val="24"/>
        </w:rPr>
      </w:pPr>
      <w:r w:rsidRPr="005A17E1">
        <w:rPr>
          <w:rFonts w:ascii="Arial" w:hAnsi="Arial" w:cs="Arial"/>
          <w:sz w:val="24"/>
          <w:szCs w:val="24"/>
        </w:rPr>
        <w:t>ensuring that information concerning the education of children who are ‘looked after’ is transferred be</w:t>
      </w:r>
      <w:r w:rsidR="00931107" w:rsidRPr="005A17E1">
        <w:rPr>
          <w:rFonts w:ascii="Arial" w:hAnsi="Arial" w:cs="Arial"/>
          <w:sz w:val="24"/>
          <w:szCs w:val="24"/>
        </w:rPr>
        <w:t>tween agencies and individuals</w:t>
      </w:r>
    </w:p>
    <w:p w14:paraId="31D734DB" w14:textId="77777777" w:rsidR="00931107" w:rsidRPr="005A17E1" w:rsidRDefault="00FF763D" w:rsidP="00931107">
      <w:pPr>
        <w:pStyle w:val="ListParagraph"/>
        <w:numPr>
          <w:ilvl w:val="1"/>
          <w:numId w:val="25"/>
        </w:numPr>
        <w:rPr>
          <w:rFonts w:ascii="Arial" w:hAnsi="Arial" w:cs="Arial"/>
          <w:sz w:val="24"/>
          <w:szCs w:val="24"/>
        </w:rPr>
      </w:pPr>
      <w:r w:rsidRPr="005A17E1">
        <w:rPr>
          <w:rFonts w:ascii="Arial" w:hAnsi="Arial" w:cs="Arial"/>
          <w:sz w:val="24"/>
          <w:szCs w:val="24"/>
        </w:rPr>
        <w:t xml:space="preserve"> preparing a report on the child’s educational progress to contribute towards the statutory review. (These are usually held at six monthly intervals or more fre</w:t>
      </w:r>
      <w:r w:rsidR="00931107" w:rsidRPr="005A17E1">
        <w:rPr>
          <w:rFonts w:ascii="Arial" w:hAnsi="Arial" w:cs="Arial"/>
          <w:sz w:val="24"/>
          <w:szCs w:val="24"/>
        </w:rPr>
        <w:t>quently if there is a concern)</w:t>
      </w:r>
    </w:p>
    <w:p w14:paraId="28137420" w14:textId="77777777" w:rsidR="00931107" w:rsidRPr="005A17E1" w:rsidRDefault="00FF763D" w:rsidP="00931107">
      <w:pPr>
        <w:pStyle w:val="ListParagraph"/>
        <w:numPr>
          <w:ilvl w:val="1"/>
          <w:numId w:val="25"/>
        </w:numPr>
        <w:rPr>
          <w:rFonts w:ascii="Arial" w:hAnsi="Arial" w:cs="Arial"/>
          <w:sz w:val="24"/>
          <w:szCs w:val="24"/>
        </w:rPr>
      </w:pPr>
      <w:r w:rsidRPr="005A17E1">
        <w:rPr>
          <w:rFonts w:ascii="Arial" w:hAnsi="Arial" w:cs="Arial"/>
          <w:sz w:val="24"/>
          <w:szCs w:val="24"/>
        </w:rPr>
        <w:t xml:space="preserve"> discussing feedback from the statutory review (chaired by the Independent Reviewing Officer) with social workers and, where necessary, the carers and a memb</w:t>
      </w:r>
      <w:r w:rsidR="00931107" w:rsidRPr="005A17E1">
        <w:rPr>
          <w:rFonts w:ascii="Arial" w:hAnsi="Arial" w:cs="Arial"/>
          <w:sz w:val="24"/>
          <w:szCs w:val="24"/>
        </w:rPr>
        <w:t>er of the Virtual School team.</w:t>
      </w:r>
    </w:p>
    <w:p w14:paraId="0D5ABCCE" w14:textId="77777777" w:rsidR="00931107" w:rsidRPr="005A17E1" w:rsidRDefault="00FF763D" w:rsidP="00931107">
      <w:pPr>
        <w:pStyle w:val="ListParagraph"/>
        <w:numPr>
          <w:ilvl w:val="1"/>
          <w:numId w:val="25"/>
        </w:numPr>
        <w:rPr>
          <w:rFonts w:ascii="Arial" w:hAnsi="Arial" w:cs="Arial"/>
          <w:sz w:val="24"/>
          <w:szCs w:val="24"/>
        </w:rPr>
      </w:pPr>
      <w:r w:rsidRPr="005A17E1">
        <w:rPr>
          <w:rFonts w:ascii="Arial" w:hAnsi="Arial" w:cs="Arial"/>
          <w:sz w:val="24"/>
          <w:szCs w:val="24"/>
        </w:rPr>
        <w:t>liaising with the child’s social worker to ensure that there is effect</w:t>
      </w:r>
      <w:r w:rsidR="00931107" w:rsidRPr="005A17E1">
        <w:rPr>
          <w:rFonts w:ascii="Arial" w:hAnsi="Arial" w:cs="Arial"/>
          <w:sz w:val="24"/>
          <w:szCs w:val="24"/>
        </w:rPr>
        <w:t>ive communication at all times</w:t>
      </w:r>
    </w:p>
    <w:p w14:paraId="6D09E1C2" w14:textId="77777777" w:rsidR="00FF763D" w:rsidRPr="005A17E1" w:rsidRDefault="00FF763D" w:rsidP="00931107">
      <w:pPr>
        <w:pStyle w:val="ListParagraph"/>
        <w:numPr>
          <w:ilvl w:val="1"/>
          <w:numId w:val="25"/>
        </w:numPr>
        <w:rPr>
          <w:rFonts w:ascii="Arial" w:hAnsi="Arial" w:cs="Arial"/>
          <w:sz w:val="24"/>
          <w:szCs w:val="24"/>
        </w:rPr>
      </w:pPr>
      <w:r w:rsidRPr="005A17E1">
        <w:rPr>
          <w:rFonts w:ascii="Arial" w:hAnsi="Arial" w:cs="Arial"/>
          <w:sz w:val="24"/>
          <w:szCs w:val="24"/>
        </w:rPr>
        <w:t xml:space="preserve"> celebrating the child’s successes and acknowledge the progress they are making. The schools will</w:t>
      </w:r>
      <w:r w:rsidR="00931107" w:rsidRPr="005A17E1">
        <w:rPr>
          <w:rFonts w:ascii="Arial" w:hAnsi="Arial" w:cs="Arial"/>
          <w:sz w:val="24"/>
          <w:szCs w:val="24"/>
        </w:rPr>
        <w:t xml:space="preserve"> work closely with the county’s. </w:t>
      </w:r>
      <w:r w:rsidRPr="005A17E1">
        <w:rPr>
          <w:rFonts w:ascii="Arial" w:hAnsi="Arial" w:cs="Arial"/>
          <w:sz w:val="24"/>
          <w:szCs w:val="24"/>
        </w:rPr>
        <w:t>The Virtual School (VS) for Children which promotes the educational needs of Looked After Children and monitors admissions, PEP completion, attendance &amp; exclusions.</w:t>
      </w:r>
    </w:p>
    <w:p w14:paraId="2F26AEC9" w14:textId="77777777" w:rsidR="00931107" w:rsidRPr="005A17E1" w:rsidRDefault="00931107" w:rsidP="00931107">
      <w:pPr>
        <w:rPr>
          <w:rFonts w:ascii="Arial" w:hAnsi="Arial" w:cs="Arial"/>
          <w:sz w:val="24"/>
          <w:szCs w:val="24"/>
        </w:rPr>
      </w:pPr>
    </w:p>
    <w:p w14:paraId="7A0C30A7" w14:textId="77777777" w:rsidR="00931107" w:rsidRPr="005A17E1" w:rsidRDefault="00931107" w:rsidP="00931107">
      <w:pPr>
        <w:rPr>
          <w:rFonts w:ascii="Arial" w:hAnsi="Arial" w:cs="Arial"/>
          <w:sz w:val="24"/>
          <w:szCs w:val="24"/>
        </w:rPr>
      </w:pPr>
    </w:p>
    <w:p w14:paraId="40B37C7D" w14:textId="77777777" w:rsidR="00931107" w:rsidRPr="005A17E1" w:rsidRDefault="00931107" w:rsidP="00931107">
      <w:pPr>
        <w:rPr>
          <w:rFonts w:ascii="Arial" w:hAnsi="Arial" w:cs="Arial"/>
          <w:sz w:val="24"/>
          <w:szCs w:val="24"/>
        </w:rPr>
      </w:pPr>
    </w:p>
    <w:p w14:paraId="40BBB122" w14:textId="77777777" w:rsidR="00931107" w:rsidRPr="005A17E1" w:rsidRDefault="00931107" w:rsidP="00931107">
      <w:pPr>
        <w:rPr>
          <w:rFonts w:ascii="Arial" w:hAnsi="Arial" w:cs="Arial"/>
          <w:sz w:val="24"/>
          <w:szCs w:val="24"/>
        </w:rPr>
      </w:pPr>
    </w:p>
    <w:p w14:paraId="7B874A80" w14:textId="77777777" w:rsidR="00931107" w:rsidRPr="005A17E1" w:rsidRDefault="00931107" w:rsidP="00931107">
      <w:pPr>
        <w:rPr>
          <w:rFonts w:ascii="Arial" w:hAnsi="Arial" w:cs="Arial"/>
          <w:sz w:val="24"/>
          <w:szCs w:val="24"/>
        </w:rPr>
      </w:pPr>
    </w:p>
    <w:p w14:paraId="104218F3" w14:textId="77777777" w:rsidR="00931107" w:rsidRDefault="00931107" w:rsidP="00931107">
      <w:pPr>
        <w:rPr>
          <w:rFonts w:ascii="Arial" w:hAnsi="Arial" w:cs="Arial"/>
          <w:sz w:val="24"/>
          <w:szCs w:val="24"/>
        </w:rPr>
      </w:pPr>
    </w:p>
    <w:p w14:paraId="52C3CCE9" w14:textId="77777777" w:rsidR="00D05162" w:rsidRPr="005A17E1" w:rsidRDefault="00D05162" w:rsidP="00931107">
      <w:pPr>
        <w:rPr>
          <w:rFonts w:ascii="Arial" w:hAnsi="Arial" w:cs="Arial"/>
          <w:sz w:val="24"/>
          <w:szCs w:val="24"/>
        </w:rPr>
      </w:pPr>
    </w:p>
    <w:p w14:paraId="3C98EE0C" w14:textId="77777777" w:rsidR="00931107" w:rsidRPr="005A17E1" w:rsidRDefault="00931107" w:rsidP="00931107">
      <w:pPr>
        <w:rPr>
          <w:rFonts w:ascii="Arial" w:hAnsi="Arial" w:cs="Arial"/>
          <w:b/>
          <w:sz w:val="24"/>
          <w:szCs w:val="24"/>
          <w:u w:val="single"/>
        </w:rPr>
      </w:pPr>
      <w:r w:rsidRPr="005A17E1">
        <w:rPr>
          <w:rFonts w:ascii="Arial" w:hAnsi="Arial" w:cs="Arial"/>
          <w:b/>
          <w:sz w:val="24"/>
          <w:szCs w:val="24"/>
          <w:u w:val="single"/>
        </w:rPr>
        <w:lastRenderedPageBreak/>
        <w:t xml:space="preserve">Inclusion of pupils who are very able and/or talented </w:t>
      </w:r>
    </w:p>
    <w:p w14:paraId="51F10F4F" w14:textId="77777777" w:rsidR="00931107" w:rsidRPr="005A17E1" w:rsidRDefault="00931107" w:rsidP="00931107">
      <w:pPr>
        <w:rPr>
          <w:rFonts w:ascii="Arial" w:hAnsi="Arial" w:cs="Arial"/>
          <w:b/>
          <w:sz w:val="24"/>
          <w:szCs w:val="24"/>
          <w:u w:val="single"/>
        </w:rPr>
      </w:pPr>
    </w:p>
    <w:p w14:paraId="27E53872" w14:textId="77777777" w:rsidR="00931107" w:rsidRPr="005A17E1" w:rsidRDefault="00931107" w:rsidP="00931107">
      <w:pPr>
        <w:rPr>
          <w:rFonts w:ascii="Arial" w:hAnsi="Arial" w:cs="Arial"/>
          <w:sz w:val="24"/>
          <w:szCs w:val="24"/>
        </w:rPr>
      </w:pPr>
      <w:r w:rsidRPr="005A17E1">
        <w:rPr>
          <w:rFonts w:ascii="Arial" w:hAnsi="Arial" w:cs="Arial"/>
          <w:sz w:val="24"/>
          <w:szCs w:val="24"/>
        </w:rPr>
        <w:t>In this section the term ‘very able’ refers to pupils who have a broad range of achievement at a very high level. Those children who are very able have very well-developed learning skills across the curriculum. The term ‘talented’ refers to pupils who excel in one or more specific fields, such as sport or music</w:t>
      </w:r>
      <w:r w:rsidR="003C4543">
        <w:rPr>
          <w:rFonts w:ascii="Arial" w:hAnsi="Arial" w:cs="Arial"/>
          <w:sz w:val="24"/>
          <w:szCs w:val="24"/>
        </w:rPr>
        <w:t>.</w:t>
      </w:r>
      <w:r w:rsidRPr="005A17E1">
        <w:rPr>
          <w:rFonts w:ascii="Arial" w:hAnsi="Arial" w:cs="Arial"/>
          <w:sz w:val="24"/>
          <w:szCs w:val="24"/>
        </w:rPr>
        <w:t xml:space="preserve"> </w:t>
      </w:r>
    </w:p>
    <w:p w14:paraId="1FB332BA" w14:textId="77777777" w:rsidR="00931107" w:rsidRPr="005A17E1" w:rsidRDefault="00931107" w:rsidP="00931107">
      <w:pPr>
        <w:rPr>
          <w:rFonts w:ascii="Arial" w:hAnsi="Arial" w:cs="Arial"/>
          <w:sz w:val="24"/>
          <w:szCs w:val="24"/>
        </w:rPr>
      </w:pPr>
    </w:p>
    <w:p w14:paraId="38ADBDB9" w14:textId="77777777" w:rsidR="00A2271D" w:rsidRPr="005A17E1" w:rsidRDefault="00931107" w:rsidP="00931107">
      <w:pPr>
        <w:rPr>
          <w:rFonts w:ascii="Arial" w:hAnsi="Arial" w:cs="Arial"/>
          <w:sz w:val="24"/>
          <w:szCs w:val="24"/>
        </w:rPr>
      </w:pPr>
      <w:r w:rsidRPr="005A17E1">
        <w:rPr>
          <w:rFonts w:ascii="Arial" w:hAnsi="Arial" w:cs="Arial"/>
          <w:sz w:val="24"/>
          <w:szCs w:val="24"/>
        </w:rPr>
        <w:t xml:space="preserve">We respect the right of all children in our school, irrespective of differences in ability, to access a number of areas of learning, and to develop the knowledge, skills, understanding and attitudes that are necessary for their </w:t>
      </w:r>
      <w:r w:rsidR="000115FF" w:rsidRPr="005A17E1">
        <w:rPr>
          <w:rFonts w:ascii="Arial" w:hAnsi="Arial" w:cs="Arial"/>
          <w:sz w:val="24"/>
          <w:szCs w:val="24"/>
        </w:rPr>
        <w:t>self-fulfillment</w:t>
      </w:r>
      <w:r w:rsidRPr="005A17E1">
        <w:rPr>
          <w:rFonts w:ascii="Arial" w:hAnsi="Arial" w:cs="Arial"/>
          <w:sz w:val="24"/>
          <w:szCs w:val="24"/>
        </w:rPr>
        <w:t xml:space="preserve"> and eventual development into active and responsible adults.</w:t>
      </w:r>
    </w:p>
    <w:p w14:paraId="7C5425DD" w14:textId="77777777" w:rsidR="00A2271D" w:rsidRPr="005A17E1" w:rsidRDefault="00A2271D" w:rsidP="00931107">
      <w:pPr>
        <w:rPr>
          <w:rFonts w:ascii="Arial" w:hAnsi="Arial" w:cs="Arial"/>
          <w:sz w:val="24"/>
          <w:szCs w:val="24"/>
        </w:rPr>
      </w:pPr>
    </w:p>
    <w:p w14:paraId="433D9050" w14:textId="77777777" w:rsidR="00A2271D" w:rsidRPr="005A17E1" w:rsidRDefault="00931107" w:rsidP="00931107">
      <w:pPr>
        <w:rPr>
          <w:rFonts w:ascii="Arial" w:hAnsi="Arial" w:cs="Arial"/>
          <w:sz w:val="24"/>
          <w:szCs w:val="24"/>
        </w:rPr>
      </w:pPr>
      <w:r w:rsidRPr="005A17E1">
        <w:rPr>
          <w:rFonts w:ascii="Arial" w:hAnsi="Arial" w:cs="Arial"/>
          <w:sz w:val="24"/>
          <w:szCs w:val="24"/>
        </w:rPr>
        <w:t xml:space="preserve">The aims of our school make specific reference to teaching and learning that takes into account the needs of all children. They also identify the commitment to giving all our children every opportunity to achieve the highest of standards. This policy guides the way in which this happens for our very able and/or talented children. </w:t>
      </w:r>
    </w:p>
    <w:p w14:paraId="2BD61ED0" w14:textId="77777777" w:rsidR="00A2271D" w:rsidRPr="005A17E1" w:rsidRDefault="00A2271D" w:rsidP="00931107">
      <w:pPr>
        <w:rPr>
          <w:rFonts w:ascii="Arial" w:hAnsi="Arial" w:cs="Arial"/>
          <w:sz w:val="24"/>
          <w:szCs w:val="24"/>
        </w:rPr>
      </w:pPr>
    </w:p>
    <w:p w14:paraId="5068CB8E" w14:textId="77777777" w:rsidR="00A2271D" w:rsidRPr="005A17E1" w:rsidRDefault="00931107" w:rsidP="00931107">
      <w:pPr>
        <w:rPr>
          <w:rFonts w:ascii="Arial" w:hAnsi="Arial" w:cs="Arial"/>
          <w:sz w:val="24"/>
          <w:szCs w:val="24"/>
        </w:rPr>
      </w:pPr>
      <w:r w:rsidRPr="005A17E1">
        <w:rPr>
          <w:rFonts w:ascii="Arial" w:hAnsi="Arial" w:cs="Arial"/>
          <w:sz w:val="24"/>
          <w:szCs w:val="24"/>
        </w:rPr>
        <w:t xml:space="preserve">Identification: </w:t>
      </w:r>
    </w:p>
    <w:p w14:paraId="5F55F70D" w14:textId="77777777" w:rsidR="00A2271D" w:rsidRPr="005A17E1" w:rsidRDefault="00931107" w:rsidP="00931107">
      <w:pPr>
        <w:rPr>
          <w:rFonts w:ascii="Arial" w:hAnsi="Arial" w:cs="Arial"/>
          <w:sz w:val="24"/>
          <w:szCs w:val="24"/>
        </w:rPr>
      </w:pPr>
      <w:r w:rsidRPr="005A17E1">
        <w:rPr>
          <w:rFonts w:ascii="Arial" w:hAnsi="Arial" w:cs="Arial"/>
          <w:sz w:val="24"/>
          <w:szCs w:val="24"/>
        </w:rPr>
        <w:t>Before identifying any child as ‘very able’ in a particular area, we aim to ensure that all children have had the opportunity to learn and succeed in this area. This makes the identification process fair. Identification of pupils as ‘very able’ and/or ‘talented’ is a judgement which applies to the current class/school context and refers to the current level of performance only. This means that ‘at this time this child is showing ability in a particular area’. Identification at our school does not necessarily mean that in another school or context t</w:t>
      </w:r>
      <w:r w:rsidR="00A2271D" w:rsidRPr="005A17E1">
        <w:rPr>
          <w:rFonts w:ascii="Arial" w:hAnsi="Arial" w:cs="Arial"/>
          <w:sz w:val="24"/>
          <w:szCs w:val="24"/>
        </w:rPr>
        <w:t xml:space="preserve">he child would be identified. </w:t>
      </w:r>
    </w:p>
    <w:p w14:paraId="7FF3A036" w14:textId="77777777" w:rsidR="00A2271D" w:rsidRPr="005A17E1" w:rsidRDefault="00A2271D" w:rsidP="00931107">
      <w:pPr>
        <w:rPr>
          <w:rFonts w:ascii="Arial" w:hAnsi="Arial" w:cs="Arial"/>
          <w:sz w:val="24"/>
          <w:szCs w:val="24"/>
        </w:rPr>
      </w:pPr>
    </w:p>
    <w:p w14:paraId="40562670" w14:textId="77777777" w:rsidR="00A2271D" w:rsidRPr="005A17E1" w:rsidRDefault="00931107" w:rsidP="00931107">
      <w:pPr>
        <w:rPr>
          <w:rFonts w:ascii="Arial" w:hAnsi="Arial" w:cs="Arial"/>
          <w:sz w:val="24"/>
          <w:szCs w:val="24"/>
        </w:rPr>
      </w:pPr>
      <w:r w:rsidRPr="005A17E1">
        <w:rPr>
          <w:rFonts w:ascii="Arial" w:hAnsi="Arial" w:cs="Arial"/>
          <w:sz w:val="24"/>
          <w:szCs w:val="24"/>
        </w:rPr>
        <w:t xml:space="preserve">A very able or talented pupil should be identified using a variety of methods. The specific procedure will vary according to subject area but will include elements of the following: </w:t>
      </w:r>
    </w:p>
    <w:p w14:paraId="440D630A" w14:textId="77777777" w:rsidR="00A2271D" w:rsidRPr="005A17E1" w:rsidRDefault="00931107" w:rsidP="00A2271D">
      <w:pPr>
        <w:pStyle w:val="ListParagraph"/>
        <w:numPr>
          <w:ilvl w:val="1"/>
          <w:numId w:val="1"/>
        </w:numPr>
        <w:rPr>
          <w:rFonts w:ascii="Arial" w:hAnsi="Arial" w:cs="Arial"/>
          <w:sz w:val="24"/>
          <w:szCs w:val="24"/>
        </w:rPr>
      </w:pPr>
      <w:r w:rsidRPr="005A17E1">
        <w:rPr>
          <w:rFonts w:ascii="Arial" w:hAnsi="Arial" w:cs="Arial"/>
          <w:sz w:val="24"/>
          <w:szCs w:val="24"/>
        </w:rPr>
        <w:t>teacher nomination</w:t>
      </w:r>
    </w:p>
    <w:p w14:paraId="509D53FE" w14:textId="77777777" w:rsidR="00A2271D" w:rsidRPr="005A17E1" w:rsidRDefault="00931107" w:rsidP="00A2271D">
      <w:pPr>
        <w:pStyle w:val="ListParagraph"/>
        <w:numPr>
          <w:ilvl w:val="1"/>
          <w:numId w:val="1"/>
        </w:numPr>
        <w:rPr>
          <w:rFonts w:ascii="Arial" w:hAnsi="Arial" w:cs="Arial"/>
          <w:sz w:val="24"/>
          <w:szCs w:val="24"/>
        </w:rPr>
      </w:pPr>
      <w:r w:rsidRPr="005A17E1">
        <w:rPr>
          <w:rFonts w:ascii="Arial" w:hAnsi="Arial" w:cs="Arial"/>
          <w:sz w:val="24"/>
          <w:szCs w:val="24"/>
        </w:rPr>
        <w:t xml:space="preserve">assessment results </w:t>
      </w:r>
    </w:p>
    <w:p w14:paraId="3EAC1D8D" w14:textId="77777777" w:rsidR="00A2271D" w:rsidRPr="005A17E1" w:rsidRDefault="00931107" w:rsidP="00A2271D">
      <w:pPr>
        <w:pStyle w:val="ListParagraph"/>
        <w:numPr>
          <w:ilvl w:val="1"/>
          <w:numId w:val="1"/>
        </w:numPr>
        <w:rPr>
          <w:rFonts w:ascii="Arial" w:hAnsi="Arial" w:cs="Arial"/>
          <w:sz w:val="24"/>
          <w:szCs w:val="24"/>
        </w:rPr>
      </w:pPr>
      <w:r w:rsidRPr="005A17E1">
        <w:rPr>
          <w:rFonts w:ascii="Arial" w:hAnsi="Arial" w:cs="Arial"/>
          <w:sz w:val="24"/>
          <w:szCs w:val="24"/>
        </w:rPr>
        <w:t xml:space="preserve">specialist teacher identification </w:t>
      </w:r>
    </w:p>
    <w:p w14:paraId="6BF681BD" w14:textId="77777777" w:rsidR="00A2271D" w:rsidRPr="005A17E1" w:rsidRDefault="00931107" w:rsidP="00A2271D">
      <w:pPr>
        <w:pStyle w:val="ListParagraph"/>
        <w:numPr>
          <w:ilvl w:val="1"/>
          <w:numId w:val="1"/>
        </w:numPr>
        <w:rPr>
          <w:rFonts w:ascii="Arial" w:hAnsi="Arial" w:cs="Arial"/>
          <w:sz w:val="24"/>
          <w:szCs w:val="24"/>
        </w:rPr>
      </w:pPr>
      <w:r w:rsidRPr="005A17E1">
        <w:rPr>
          <w:rFonts w:ascii="Arial" w:hAnsi="Arial" w:cs="Arial"/>
          <w:sz w:val="24"/>
          <w:szCs w:val="24"/>
        </w:rPr>
        <w:t xml:space="preserve">parental suggestion </w:t>
      </w:r>
    </w:p>
    <w:p w14:paraId="6ADC0F7E" w14:textId="77777777" w:rsidR="00A2271D" w:rsidRPr="005A17E1" w:rsidRDefault="00A2271D" w:rsidP="00931107">
      <w:pPr>
        <w:rPr>
          <w:rFonts w:ascii="Arial" w:hAnsi="Arial" w:cs="Arial"/>
          <w:sz w:val="24"/>
          <w:szCs w:val="24"/>
        </w:rPr>
      </w:pPr>
    </w:p>
    <w:p w14:paraId="174B3AE7" w14:textId="77777777" w:rsidR="00A2271D" w:rsidRPr="005A17E1" w:rsidRDefault="00931107" w:rsidP="00931107">
      <w:pPr>
        <w:rPr>
          <w:rFonts w:ascii="Arial" w:hAnsi="Arial" w:cs="Arial"/>
          <w:sz w:val="24"/>
          <w:szCs w:val="24"/>
        </w:rPr>
      </w:pPr>
      <w:r w:rsidRPr="005A17E1">
        <w:rPr>
          <w:rFonts w:ascii="Arial" w:hAnsi="Arial" w:cs="Arial"/>
          <w:sz w:val="24"/>
          <w:szCs w:val="24"/>
        </w:rPr>
        <w:t xml:space="preserve">The impact of provision for the very able and/or talented children can be tracked through the school’s data tracking system. </w:t>
      </w:r>
    </w:p>
    <w:p w14:paraId="3C1F7993" w14:textId="77777777" w:rsidR="00A2271D" w:rsidRPr="005A17E1" w:rsidRDefault="00A2271D" w:rsidP="00931107">
      <w:pPr>
        <w:rPr>
          <w:rFonts w:ascii="Arial" w:hAnsi="Arial" w:cs="Arial"/>
          <w:sz w:val="24"/>
          <w:szCs w:val="24"/>
        </w:rPr>
      </w:pPr>
    </w:p>
    <w:p w14:paraId="1E87C516" w14:textId="77777777" w:rsidR="00A2271D" w:rsidRPr="005A17E1" w:rsidRDefault="00931107" w:rsidP="00931107">
      <w:pPr>
        <w:rPr>
          <w:rFonts w:ascii="Arial" w:hAnsi="Arial" w:cs="Arial"/>
          <w:sz w:val="24"/>
          <w:szCs w:val="24"/>
        </w:rPr>
      </w:pPr>
      <w:r w:rsidRPr="005A17E1">
        <w:rPr>
          <w:rFonts w:ascii="Arial" w:hAnsi="Arial" w:cs="Arial"/>
          <w:sz w:val="24"/>
          <w:szCs w:val="24"/>
        </w:rPr>
        <w:t xml:space="preserve">Provision: </w:t>
      </w:r>
    </w:p>
    <w:p w14:paraId="59A097CF" w14:textId="77777777" w:rsidR="00A2271D" w:rsidRPr="005A17E1" w:rsidRDefault="00931107" w:rsidP="00931107">
      <w:pPr>
        <w:rPr>
          <w:rFonts w:ascii="Arial" w:hAnsi="Arial" w:cs="Arial"/>
          <w:sz w:val="24"/>
          <w:szCs w:val="24"/>
        </w:rPr>
      </w:pPr>
      <w:r w:rsidRPr="005A17E1">
        <w:rPr>
          <w:rFonts w:ascii="Arial" w:hAnsi="Arial" w:cs="Arial"/>
          <w:sz w:val="24"/>
          <w:szCs w:val="24"/>
        </w:rPr>
        <w:t xml:space="preserve">Teachers have high expectations and plan carefully to meet the learning needs of all our children. We give all children the opportunity to show what they know, understand and can do, and we achieve this in a variety of ways when planning for children’s learning by providing: </w:t>
      </w:r>
    </w:p>
    <w:p w14:paraId="00ECD099" w14:textId="106F8C2C" w:rsidR="00A2271D" w:rsidRPr="005A17E1" w:rsidRDefault="00931107" w:rsidP="00A2271D">
      <w:pPr>
        <w:pStyle w:val="ListParagraph"/>
        <w:numPr>
          <w:ilvl w:val="0"/>
          <w:numId w:val="24"/>
        </w:numPr>
        <w:rPr>
          <w:rFonts w:ascii="Arial" w:hAnsi="Arial" w:cs="Arial"/>
          <w:sz w:val="24"/>
          <w:szCs w:val="24"/>
        </w:rPr>
      </w:pPr>
      <w:r w:rsidRPr="005A17E1">
        <w:rPr>
          <w:rFonts w:ascii="Arial" w:hAnsi="Arial" w:cs="Arial"/>
          <w:sz w:val="24"/>
          <w:szCs w:val="24"/>
        </w:rPr>
        <w:t xml:space="preserve">a common activity that allows the children to respond at their own </w:t>
      </w:r>
      <w:r w:rsidR="00FA0672" w:rsidRPr="005A17E1">
        <w:rPr>
          <w:rFonts w:ascii="Arial" w:hAnsi="Arial" w:cs="Arial"/>
          <w:sz w:val="24"/>
          <w:szCs w:val="24"/>
        </w:rPr>
        <w:t>level.</w:t>
      </w:r>
    </w:p>
    <w:p w14:paraId="180B1C61" w14:textId="071F09EB" w:rsidR="00A2271D" w:rsidRPr="005A17E1" w:rsidRDefault="00931107" w:rsidP="00A2271D">
      <w:pPr>
        <w:pStyle w:val="ListParagraph"/>
        <w:numPr>
          <w:ilvl w:val="0"/>
          <w:numId w:val="24"/>
        </w:numPr>
        <w:rPr>
          <w:rFonts w:ascii="Arial" w:hAnsi="Arial" w:cs="Arial"/>
          <w:sz w:val="24"/>
          <w:szCs w:val="24"/>
        </w:rPr>
      </w:pPr>
      <w:r w:rsidRPr="005A17E1">
        <w:rPr>
          <w:rFonts w:ascii="Arial" w:hAnsi="Arial" w:cs="Arial"/>
          <w:sz w:val="24"/>
          <w:szCs w:val="24"/>
        </w:rPr>
        <w:t xml:space="preserve">an enrichment activity that broadens a child’s learning in a particular skill or knowledge </w:t>
      </w:r>
      <w:r w:rsidR="00FA0672" w:rsidRPr="005A17E1">
        <w:rPr>
          <w:rFonts w:ascii="Arial" w:hAnsi="Arial" w:cs="Arial"/>
          <w:sz w:val="24"/>
          <w:szCs w:val="24"/>
        </w:rPr>
        <w:t>area.</w:t>
      </w:r>
      <w:r w:rsidRPr="005A17E1">
        <w:rPr>
          <w:rFonts w:ascii="Arial" w:hAnsi="Arial" w:cs="Arial"/>
          <w:sz w:val="24"/>
          <w:szCs w:val="24"/>
        </w:rPr>
        <w:t xml:space="preserve"> </w:t>
      </w:r>
    </w:p>
    <w:p w14:paraId="7D4C81D0" w14:textId="3DA0BBF9" w:rsidR="00A2271D" w:rsidRPr="005A17E1" w:rsidRDefault="00931107" w:rsidP="00A2271D">
      <w:pPr>
        <w:pStyle w:val="ListParagraph"/>
        <w:numPr>
          <w:ilvl w:val="0"/>
          <w:numId w:val="24"/>
        </w:numPr>
        <w:rPr>
          <w:rFonts w:ascii="Arial" w:hAnsi="Arial" w:cs="Arial"/>
          <w:sz w:val="24"/>
          <w:szCs w:val="24"/>
        </w:rPr>
      </w:pPr>
      <w:r w:rsidRPr="005A17E1">
        <w:rPr>
          <w:rFonts w:ascii="Arial" w:hAnsi="Arial" w:cs="Arial"/>
          <w:sz w:val="24"/>
          <w:szCs w:val="24"/>
        </w:rPr>
        <w:t>an individual activity within a common theme that reflects a greater depth of understanding and higher level of attainment</w:t>
      </w:r>
      <w:r w:rsidR="00FA0672">
        <w:rPr>
          <w:rFonts w:ascii="Arial" w:hAnsi="Arial" w:cs="Arial"/>
          <w:sz w:val="24"/>
          <w:szCs w:val="24"/>
        </w:rPr>
        <w:t>.</w:t>
      </w:r>
    </w:p>
    <w:p w14:paraId="7B1D0654" w14:textId="77777777" w:rsidR="00A2271D" w:rsidRPr="005A17E1" w:rsidRDefault="00931107" w:rsidP="00A2271D">
      <w:pPr>
        <w:pStyle w:val="ListParagraph"/>
        <w:numPr>
          <w:ilvl w:val="0"/>
          <w:numId w:val="24"/>
        </w:numPr>
        <w:rPr>
          <w:rFonts w:ascii="Arial" w:hAnsi="Arial" w:cs="Arial"/>
          <w:sz w:val="24"/>
          <w:szCs w:val="24"/>
        </w:rPr>
      </w:pPr>
      <w:r w:rsidRPr="005A17E1">
        <w:rPr>
          <w:rFonts w:ascii="Arial" w:hAnsi="Arial" w:cs="Arial"/>
          <w:sz w:val="24"/>
          <w:szCs w:val="24"/>
        </w:rPr>
        <w:t>the opportunity for children to progress through their work at their own rate of learning.</w:t>
      </w:r>
    </w:p>
    <w:p w14:paraId="2388AD31" w14:textId="77777777" w:rsidR="00A2271D" w:rsidRPr="005A17E1" w:rsidRDefault="00A2271D" w:rsidP="00931107">
      <w:pPr>
        <w:rPr>
          <w:rFonts w:ascii="Arial" w:hAnsi="Arial" w:cs="Arial"/>
          <w:sz w:val="24"/>
          <w:szCs w:val="24"/>
        </w:rPr>
      </w:pPr>
    </w:p>
    <w:p w14:paraId="4D690133" w14:textId="29D50633" w:rsidR="00A2271D" w:rsidRPr="005A17E1" w:rsidRDefault="00931107" w:rsidP="00931107">
      <w:pPr>
        <w:rPr>
          <w:rFonts w:ascii="Arial" w:hAnsi="Arial" w:cs="Arial"/>
          <w:sz w:val="24"/>
          <w:szCs w:val="24"/>
        </w:rPr>
      </w:pPr>
      <w:r w:rsidRPr="005A17E1">
        <w:rPr>
          <w:rFonts w:ascii="Arial" w:hAnsi="Arial" w:cs="Arial"/>
          <w:sz w:val="24"/>
          <w:szCs w:val="24"/>
        </w:rPr>
        <w:lastRenderedPageBreak/>
        <w:t xml:space="preserve">Children meet a variety of organisational strategies as they move through the school. Each strategy supports all children in their </w:t>
      </w:r>
      <w:r w:rsidR="00FA0672" w:rsidRPr="005A17E1">
        <w:rPr>
          <w:rFonts w:ascii="Arial" w:hAnsi="Arial" w:cs="Arial"/>
          <w:sz w:val="24"/>
          <w:szCs w:val="24"/>
        </w:rPr>
        <w:t>learning but</w:t>
      </w:r>
      <w:r w:rsidRPr="005A17E1">
        <w:rPr>
          <w:rFonts w:ascii="Arial" w:hAnsi="Arial" w:cs="Arial"/>
          <w:sz w:val="24"/>
          <w:szCs w:val="24"/>
        </w:rPr>
        <w:t xml:space="preserve"> gives due regard to the more able and very able learner. </w:t>
      </w:r>
    </w:p>
    <w:p w14:paraId="505FD78B" w14:textId="77777777" w:rsidR="00A2271D" w:rsidRPr="005A17E1" w:rsidRDefault="00A2271D" w:rsidP="00931107">
      <w:pPr>
        <w:rPr>
          <w:rFonts w:ascii="Arial" w:hAnsi="Arial" w:cs="Arial"/>
          <w:sz w:val="24"/>
          <w:szCs w:val="24"/>
        </w:rPr>
      </w:pPr>
    </w:p>
    <w:p w14:paraId="07DCDD6B" w14:textId="77777777" w:rsidR="00A2271D" w:rsidRPr="005A17E1" w:rsidRDefault="00931107" w:rsidP="00931107">
      <w:pPr>
        <w:rPr>
          <w:rFonts w:ascii="Arial" w:hAnsi="Arial" w:cs="Arial"/>
          <w:sz w:val="24"/>
          <w:szCs w:val="24"/>
        </w:rPr>
      </w:pPr>
      <w:r w:rsidRPr="005A17E1">
        <w:rPr>
          <w:rFonts w:ascii="Arial" w:hAnsi="Arial" w:cs="Arial"/>
          <w:sz w:val="24"/>
          <w:szCs w:val="24"/>
        </w:rPr>
        <w:t xml:space="preserve">We teach the children in our classes with appropriate differentiation. </w:t>
      </w:r>
    </w:p>
    <w:p w14:paraId="3F271741" w14:textId="77777777" w:rsidR="00A2271D" w:rsidRPr="005A17E1" w:rsidRDefault="00A2271D" w:rsidP="00931107">
      <w:pPr>
        <w:rPr>
          <w:rFonts w:ascii="Arial" w:hAnsi="Arial" w:cs="Arial"/>
          <w:sz w:val="24"/>
          <w:szCs w:val="24"/>
        </w:rPr>
      </w:pPr>
    </w:p>
    <w:p w14:paraId="59B3FA18" w14:textId="77777777" w:rsidR="00931107" w:rsidRPr="00931107" w:rsidRDefault="00931107" w:rsidP="00931107">
      <w:pPr>
        <w:rPr>
          <w:rFonts w:ascii="Arial" w:hAnsi="Arial" w:cs="Arial"/>
          <w:b/>
          <w:sz w:val="24"/>
          <w:szCs w:val="24"/>
          <w:u w:val="single"/>
        </w:rPr>
      </w:pPr>
      <w:r w:rsidRPr="005A17E1">
        <w:rPr>
          <w:rFonts w:ascii="Arial" w:hAnsi="Arial" w:cs="Arial"/>
          <w:sz w:val="24"/>
          <w:szCs w:val="24"/>
        </w:rPr>
        <w:t>We offer a range of extra-curricular activities for our children. These activities offer very able and/or talented children the opportunity to further extend their learning in a range of activities. Opportunities include sporting clubs and close liaison with parents help to identify opportunities in the wider area. School based provision includes opportunities for performance and specialist teaching.</w:t>
      </w:r>
    </w:p>
    <w:p w14:paraId="688E509E" w14:textId="77777777" w:rsidR="00931107" w:rsidRPr="00931107" w:rsidRDefault="00931107" w:rsidP="00931107">
      <w:pPr>
        <w:rPr>
          <w:rFonts w:ascii="Arial" w:hAnsi="Arial" w:cs="Arial"/>
          <w:sz w:val="24"/>
          <w:szCs w:val="24"/>
        </w:rPr>
      </w:pPr>
    </w:p>
    <w:sectPr w:rsidR="00931107" w:rsidRPr="00931107" w:rsidSect="008D75ED">
      <w:headerReference w:type="default" r:id="rId15"/>
      <w:footerReference w:type="default" r:id="rId16"/>
      <w:pgSz w:w="11908" w:h="16833"/>
      <w:pgMar w:top="567" w:right="851" w:bottom="567" w:left="851" w:header="680" w:footer="851"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C6E6F2" w14:textId="77777777" w:rsidR="0077276B" w:rsidRDefault="0077276B">
      <w:r>
        <w:separator/>
      </w:r>
    </w:p>
  </w:endnote>
  <w:endnote w:type="continuationSeparator" w:id="0">
    <w:p w14:paraId="1F96AA42" w14:textId="77777777" w:rsidR="0077276B" w:rsidRDefault="00772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3677956"/>
      <w:docPartObj>
        <w:docPartGallery w:val="Page Numbers (Bottom of Page)"/>
        <w:docPartUnique/>
      </w:docPartObj>
    </w:sdtPr>
    <w:sdtEndPr>
      <w:rPr>
        <w:noProof/>
      </w:rPr>
    </w:sdtEndPr>
    <w:sdtContent>
      <w:p w14:paraId="4422AC24" w14:textId="77777777" w:rsidR="00391F98" w:rsidRDefault="00391F98">
        <w:pPr>
          <w:pStyle w:val="Footer"/>
          <w:jc w:val="right"/>
        </w:pPr>
        <w:r>
          <w:fldChar w:fldCharType="begin"/>
        </w:r>
        <w:r>
          <w:instrText xml:space="preserve"> PAGE   \* MERGEFORMAT </w:instrText>
        </w:r>
        <w:r>
          <w:fldChar w:fldCharType="separate"/>
        </w:r>
        <w:r w:rsidR="002C36AE">
          <w:rPr>
            <w:noProof/>
          </w:rPr>
          <w:t>2</w:t>
        </w:r>
        <w:r>
          <w:rPr>
            <w:noProof/>
          </w:rPr>
          <w:fldChar w:fldCharType="end"/>
        </w:r>
      </w:p>
    </w:sdtContent>
  </w:sdt>
  <w:p w14:paraId="0132C736" w14:textId="77777777" w:rsidR="00391F98" w:rsidRDefault="00391F98">
    <w:pPr>
      <w:tabs>
        <w:tab w:val="left" w:pos="0"/>
        <w:tab w:val="right" w:pos="8308"/>
      </w:tabs>
      <w:suppressAutoHyphens/>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1105D6" w14:textId="77777777" w:rsidR="0077276B" w:rsidRDefault="0077276B">
      <w:r>
        <w:separator/>
      </w:r>
    </w:p>
  </w:footnote>
  <w:footnote w:type="continuationSeparator" w:id="0">
    <w:p w14:paraId="6C19A474" w14:textId="77777777" w:rsidR="0077276B" w:rsidRDefault="007727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2BFDCF" w14:textId="77777777" w:rsidR="00391F98" w:rsidRDefault="00391F98">
    <w:pPr>
      <w:pStyle w:val="Heading7"/>
      <w:rPr>
        <w:rFonts w:ascii="Arial" w:hAnsi="Arial"/>
        <w:sz w:val="18"/>
      </w:rPr>
    </w:pPr>
    <w:r>
      <w:rPr>
        <w:rFonts w:ascii="Arial" w:hAnsi="Arial"/>
        <w:sz w:val="18"/>
      </w:rPr>
      <w:t>Special Educational Needs &amp; Disabilities (SEND) Policy</w:t>
    </w:r>
  </w:p>
  <w:p w14:paraId="14B4BD7A" w14:textId="77777777" w:rsidR="00391F98" w:rsidRDefault="00391F98">
    <w:pPr>
      <w:spacing w:after="428" w:line="100" w:lineRule="exact"/>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D45F4"/>
    <w:multiLevelType w:val="hybridMultilevel"/>
    <w:tmpl w:val="CB4E2EB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9134304"/>
    <w:multiLevelType w:val="hybridMultilevel"/>
    <w:tmpl w:val="88A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D1517"/>
    <w:multiLevelType w:val="hybridMultilevel"/>
    <w:tmpl w:val="6E2E5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E3625"/>
    <w:multiLevelType w:val="hybridMultilevel"/>
    <w:tmpl w:val="B58A2494"/>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2945C6"/>
    <w:multiLevelType w:val="multilevel"/>
    <w:tmpl w:val="0A1AC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3D1203"/>
    <w:multiLevelType w:val="multilevel"/>
    <w:tmpl w:val="4CD28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CF0F8D"/>
    <w:multiLevelType w:val="hybridMultilevel"/>
    <w:tmpl w:val="8E1AF8B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28758C"/>
    <w:multiLevelType w:val="hybridMultilevel"/>
    <w:tmpl w:val="8722C2BC"/>
    <w:lvl w:ilvl="0" w:tplc="08090009">
      <w:start w:val="1"/>
      <w:numFmt w:val="bullet"/>
      <w:lvlText w:val=""/>
      <w:lvlJc w:val="left"/>
      <w:pPr>
        <w:ind w:left="720" w:hanging="360"/>
      </w:pPr>
      <w:rPr>
        <w:rFonts w:ascii="Wingdings" w:hAnsi="Wingdings" w:hint="default"/>
      </w:rPr>
    </w:lvl>
    <w:lvl w:ilvl="1" w:tplc="3050D9D0">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345037"/>
    <w:multiLevelType w:val="multilevel"/>
    <w:tmpl w:val="33604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FF38D5"/>
    <w:multiLevelType w:val="multilevel"/>
    <w:tmpl w:val="1DACC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5EE0F12"/>
    <w:multiLevelType w:val="multilevel"/>
    <w:tmpl w:val="9B4C2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696C62"/>
    <w:multiLevelType w:val="hybridMultilevel"/>
    <w:tmpl w:val="6E589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AB04F1"/>
    <w:multiLevelType w:val="hybridMultilevel"/>
    <w:tmpl w:val="9E86FC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1B4B1F"/>
    <w:multiLevelType w:val="hybridMultilevel"/>
    <w:tmpl w:val="57F81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9A0E95"/>
    <w:multiLevelType w:val="multilevel"/>
    <w:tmpl w:val="1D886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877A44"/>
    <w:multiLevelType w:val="multilevel"/>
    <w:tmpl w:val="8BE07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250EB5"/>
    <w:multiLevelType w:val="multilevel"/>
    <w:tmpl w:val="C2CE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0D3390E"/>
    <w:multiLevelType w:val="hybridMultilevel"/>
    <w:tmpl w:val="161EE6C8"/>
    <w:lvl w:ilvl="0" w:tplc="08090001">
      <w:numFmt w:val="bullet"/>
      <w:lvlText w:val=""/>
      <w:lvlJc w:val="left"/>
      <w:pPr>
        <w:tabs>
          <w:tab w:val="num" w:pos="720"/>
        </w:tabs>
        <w:ind w:left="720" w:hanging="360"/>
      </w:pPr>
      <w:rPr>
        <w:rFonts w:ascii="Symbol" w:eastAsia="Times New Roman" w:hAnsi="Symbol" w:cs="Times New Roman" w:hint="default"/>
      </w:rPr>
    </w:lvl>
    <w:lvl w:ilvl="1" w:tplc="08090009">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A8340C"/>
    <w:multiLevelType w:val="multilevel"/>
    <w:tmpl w:val="C9E86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B597B91"/>
    <w:multiLevelType w:val="multilevel"/>
    <w:tmpl w:val="9B8CC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1103D8"/>
    <w:multiLevelType w:val="hybridMultilevel"/>
    <w:tmpl w:val="348A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B21B94"/>
    <w:multiLevelType w:val="hybridMultilevel"/>
    <w:tmpl w:val="8294D8C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2AF084A"/>
    <w:multiLevelType w:val="hybridMultilevel"/>
    <w:tmpl w:val="6A026E76"/>
    <w:lvl w:ilvl="0" w:tplc="08090009">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3" w15:restartNumberingAfterBreak="0">
    <w:nsid w:val="433637F2"/>
    <w:multiLevelType w:val="hybridMultilevel"/>
    <w:tmpl w:val="05A26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2C2ED2"/>
    <w:multiLevelType w:val="multilevel"/>
    <w:tmpl w:val="DB284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87E3E8C"/>
    <w:multiLevelType w:val="hybridMultilevel"/>
    <w:tmpl w:val="87D0B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BB04CC"/>
    <w:multiLevelType w:val="hybridMultilevel"/>
    <w:tmpl w:val="768E81DA"/>
    <w:lvl w:ilvl="0" w:tplc="08090009">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7" w15:restartNumberingAfterBreak="0">
    <w:nsid w:val="48F7797E"/>
    <w:multiLevelType w:val="multilevel"/>
    <w:tmpl w:val="5A029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B5F2F7B"/>
    <w:multiLevelType w:val="hybridMultilevel"/>
    <w:tmpl w:val="98BE6184"/>
    <w:lvl w:ilvl="0" w:tplc="08090009">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4F7170D6"/>
    <w:multiLevelType w:val="hybridMultilevel"/>
    <w:tmpl w:val="769A684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0" w15:restartNumberingAfterBreak="0">
    <w:nsid w:val="52D463ED"/>
    <w:multiLevelType w:val="hybridMultilevel"/>
    <w:tmpl w:val="AA76E6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C36C4E"/>
    <w:multiLevelType w:val="hybridMultilevel"/>
    <w:tmpl w:val="6F9AF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1E172D"/>
    <w:multiLevelType w:val="hybridMultilevel"/>
    <w:tmpl w:val="81A2CAA2"/>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8A03288"/>
    <w:multiLevelType w:val="hybridMultilevel"/>
    <w:tmpl w:val="92B6F754"/>
    <w:lvl w:ilvl="0" w:tplc="08090009">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5FB01CD6"/>
    <w:multiLevelType w:val="multilevel"/>
    <w:tmpl w:val="F9A8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07C325F"/>
    <w:multiLevelType w:val="multilevel"/>
    <w:tmpl w:val="5E7A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1D85B38"/>
    <w:multiLevelType w:val="hybridMultilevel"/>
    <w:tmpl w:val="872C08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2120ED"/>
    <w:multiLevelType w:val="multilevel"/>
    <w:tmpl w:val="A90CB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477689B"/>
    <w:multiLevelType w:val="hybridMultilevel"/>
    <w:tmpl w:val="C1462180"/>
    <w:lvl w:ilvl="0" w:tplc="08090003">
      <w:start w:val="1"/>
      <w:numFmt w:val="bullet"/>
      <w:lvlText w:val="o"/>
      <w:lvlJc w:val="left"/>
      <w:pPr>
        <w:ind w:left="1488" w:hanging="360"/>
      </w:pPr>
      <w:rPr>
        <w:rFonts w:ascii="Courier New" w:hAnsi="Courier New" w:cs="Courier New" w:hint="default"/>
      </w:rPr>
    </w:lvl>
    <w:lvl w:ilvl="1" w:tplc="08090003">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39" w15:restartNumberingAfterBreak="0">
    <w:nsid w:val="66261906"/>
    <w:multiLevelType w:val="hybridMultilevel"/>
    <w:tmpl w:val="4C98D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CF6099"/>
    <w:multiLevelType w:val="hybridMultilevel"/>
    <w:tmpl w:val="245C6A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163684"/>
    <w:multiLevelType w:val="multilevel"/>
    <w:tmpl w:val="26BE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D27349D"/>
    <w:multiLevelType w:val="multilevel"/>
    <w:tmpl w:val="41387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0123FEB"/>
    <w:multiLevelType w:val="hybridMultilevel"/>
    <w:tmpl w:val="B07AE106"/>
    <w:lvl w:ilvl="0" w:tplc="0809000F">
      <w:start w:val="1"/>
      <w:numFmt w:val="decimal"/>
      <w:lvlText w:val="%1."/>
      <w:lvlJc w:val="left"/>
      <w:pPr>
        <w:ind w:left="768" w:hanging="360"/>
      </w:pPr>
    </w:lvl>
    <w:lvl w:ilvl="1" w:tplc="08090019">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44" w15:restartNumberingAfterBreak="0">
    <w:nsid w:val="717745A3"/>
    <w:multiLevelType w:val="multilevel"/>
    <w:tmpl w:val="A1D4D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4D55508"/>
    <w:multiLevelType w:val="multilevel"/>
    <w:tmpl w:val="D2F48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6E74094"/>
    <w:multiLevelType w:val="hybridMultilevel"/>
    <w:tmpl w:val="4FCE29D4"/>
    <w:lvl w:ilvl="0" w:tplc="08090001">
      <w:start w:val="1"/>
      <w:numFmt w:val="bullet"/>
      <w:lvlText w:val=""/>
      <w:lvlJc w:val="left"/>
      <w:pPr>
        <w:ind w:left="720" w:hanging="360"/>
      </w:pPr>
      <w:rPr>
        <w:rFonts w:ascii="Symbol" w:hAnsi="Symbol" w:hint="default"/>
      </w:rPr>
    </w:lvl>
    <w:lvl w:ilvl="1" w:tplc="3050D9D0">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285A3A"/>
    <w:multiLevelType w:val="multilevel"/>
    <w:tmpl w:val="7A604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A7F1D2F"/>
    <w:multiLevelType w:val="hybridMultilevel"/>
    <w:tmpl w:val="A236871E"/>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DC13206"/>
    <w:multiLevelType w:val="multilevel"/>
    <w:tmpl w:val="9BF4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DDE0123"/>
    <w:multiLevelType w:val="hybridMultilevel"/>
    <w:tmpl w:val="73CE4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5175135">
    <w:abstractNumId w:val="46"/>
  </w:num>
  <w:num w:numId="2" w16cid:durableId="1472941875">
    <w:abstractNumId w:val="1"/>
  </w:num>
  <w:num w:numId="3" w16cid:durableId="1159614773">
    <w:abstractNumId w:val="12"/>
  </w:num>
  <w:num w:numId="4" w16cid:durableId="1162426959">
    <w:abstractNumId w:val="26"/>
  </w:num>
  <w:num w:numId="5" w16cid:durableId="183829068">
    <w:abstractNumId w:val="17"/>
  </w:num>
  <w:num w:numId="6" w16cid:durableId="926109594">
    <w:abstractNumId w:val="48"/>
  </w:num>
  <w:num w:numId="7" w16cid:durableId="836917567">
    <w:abstractNumId w:val="30"/>
  </w:num>
  <w:num w:numId="8" w16cid:durableId="1881743487">
    <w:abstractNumId w:val="36"/>
  </w:num>
  <w:num w:numId="9" w16cid:durableId="1980575512">
    <w:abstractNumId w:val="33"/>
  </w:num>
  <w:num w:numId="10" w16cid:durableId="285703655">
    <w:abstractNumId w:val="3"/>
  </w:num>
  <w:num w:numId="11" w16cid:durableId="152180767">
    <w:abstractNumId w:val="22"/>
  </w:num>
  <w:num w:numId="12" w16cid:durableId="20933949">
    <w:abstractNumId w:val="7"/>
  </w:num>
  <w:num w:numId="13" w16cid:durableId="1369140508">
    <w:abstractNumId w:val="40"/>
  </w:num>
  <w:num w:numId="14" w16cid:durableId="1365787441">
    <w:abstractNumId w:val="6"/>
  </w:num>
  <w:num w:numId="15" w16cid:durableId="1905407033">
    <w:abstractNumId w:val="32"/>
  </w:num>
  <w:num w:numId="16" w16cid:durableId="1637643151">
    <w:abstractNumId w:val="19"/>
  </w:num>
  <w:num w:numId="17" w16cid:durableId="1112475564">
    <w:abstractNumId w:val="0"/>
  </w:num>
  <w:num w:numId="18" w16cid:durableId="1682928709">
    <w:abstractNumId w:val="25"/>
  </w:num>
  <w:num w:numId="19" w16cid:durableId="240719663">
    <w:abstractNumId w:val="31"/>
  </w:num>
  <w:num w:numId="20" w16cid:durableId="1654292186">
    <w:abstractNumId w:val="43"/>
  </w:num>
  <w:num w:numId="21" w16cid:durableId="460198172">
    <w:abstractNumId w:val="39"/>
  </w:num>
  <w:num w:numId="22" w16cid:durableId="354506223">
    <w:abstractNumId w:val="11"/>
  </w:num>
  <w:num w:numId="23" w16cid:durableId="717822688">
    <w:abstractNumId w:val="21"/>
  </w:num>
  <w:num w:numId="24" w16cid:durableId="1508786261">
    <w:abstractNumId w:val="29"/>
  </w:num>
  <w:num w:numId="25" w16cid:durableId="697514177">
    <w:abstractNumId w:val="38"/>
  </w:num>
  <w:num w:numId="26" w16cid:durableId="170994853">
    <w:abstractNumId w:val="13"/>
  </w:num>
  <w:num w:numId="27" w16cid:durableId="1520511616">
    <w:abstractNumId w:val="2"/>
  </w:num>
  <w:num w:numId="28" w16cid:durableId="1050612150">
    <w:abstractNumId w:val="20"/>
  </w:num>
  <w:num w:numId="29" w16cid:durableId="462038946">
    <w:abstractNumId w:val="23"/>
  </w:num>
  <w:num w:numId="30" w16cid:durableId="2051219071">
    <w:abstractNumId w:val="50"/>
  </w:num>
  <w:num w:numId="31" w16cid:durableId="1112938579">
    <w:abstractNumId w:val="28"/>
  </w:num>
  <w:num w:numId="32" w16cid:durableId="237522846">
    <w:abstractNumId w:val="24"/>
  </w:num>
  <w:num w:numId="33" w16cid:durableId="316812035">
    <w:abstractNumId w:val="34"/>
  </w:num>
  <w:num w:numId="34" w16cid:durableId="1572931489">
    <w:abstractNumId w:val="4"/>
  </w:num>
  <w:num w:numId="35" w16cid:durableId="225575450">
    <w:abstractNumId w:val="14"/>
  </w:num>
  <w:num w:numId="36" w16cid:durableId="1606424346">
    <w:abstractNumId w:val="42"/>
  </w:num>
  <w:num w:numId="37" w16cid:durableId="1417433377">
    <w:abstractNumId w:val="47"/>
  </w:num>
  <w:num w:numId="38" w16cid:durableId="1536431540">
    <w:abstractNumId w:val="8"/>
  </w:num>
  <w:num w:numId="39" w16cid:durableId="1690641184">
    <w:abstractNumId w:val="45"/>
  </w:num>
  <w:num w:numId="40" w16cid:durableId="1344016204">
    <w:abstractNumId w:val="18"/>
  </w:num>
  <w:num w:numId="41" w16cid:durableId="83186444">
    <w:abstractNumId w:val="41"/>
  </w:num>
  <w:num w:numId="42" w16cid:durableId="1153373563">
    <w:abstractNumId w:val="27"/>
  </w:num>
  <w:num w:numId="43" w16cid:durableId="342706694">
    <w:abstractNumId w:val="5"/>
  </w:num>
  <w:num w:numId="44" w16cid:durableId="467893193">
    <w:abstractNumId w:val="9"/>
  </w:num>
  <w:num w:numId="45" w16cid:durableId="1436631786">
    <w:abstractNumId w:val="15"/>
  </w:num>
  <w:num w:numId="46" w16cid:durableId="231624681">
    <w:abstractNumId w:val="10"/>
  </w:num>
  <w:num w:numId="47" w16cid:durableId="2015261025">
    <w:abstractNumId w:val="44"/>
  </w:num>
  <w:num w:numId="48" w16cid:durableId="1852332072">
    <w:abstractNumId w:val="37"/>
  </w:num>
  <w:num w:numId="49" w16cid:durableId="872352005">
    <w:abstractNumId w:val="16"/>
  </w:num>
  <w:num w:numId="50" w16cid:durableId="188179494">
    <w:abstractNumId w:val="35"/>
  </w:num>
  <w:num w:numId="51" w16cid:durableId="1945114450">
    <w:abstractNumId w:val="4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787"/>
    <w:rsid w:val="00003927"/>
    <w:rsid w:val="0000695A"/>
    <w:rsid w:val="000115FF"/>
    <w:rsid w:val="00012777"/>
    <w:rsid w:val="00014F45"/>
    <w:rsid w:val="000262DB"/>
    <w:rsid w:val="00033E96"/>
    <w:rsid w:val="000434AA"/>
    <w:rsid w:val="00063598"/>
    <w:rsid w:val="00067A5D"/>
    <w:rsid w:val="000779EB"/>
    <w:rsid w:val="000919D3"/>
    <w:rsid w:val="00097005"/>
    <w:rsid w:val="000A4C43"/>
    <w:rsid w:val="000D2C6D"/>
    <w:rsid w:val="000E7925"/>
    <w:rsid w:val="000F48F4"/>
    <w:rsid w:val="00102D8A"/>
    <w:rsid w:val="001058CB"/>
    <w:rsid w:val="001177A9"/>
    <w:rsid w:val="00120F69"/>
    <w:rsid w:val="001217AB"/>
    <w:rsid w:val="00122427"/>
    <w:rsid w:val="00124DBE"/>
    <w:rsid w:val="00133709"/>
    <w:rsid w:val="00154433"/>
    <w:rsid w:val="001544A8"/>
    <w:rsid w:val="00155A29"/>
    <w:rsid w:val="00164204"/>
    <w:rsid w:val="0016770E"/>
    <w:rsid w:val="00167E7E"/>
    <w:rsid w:val="00176A37"/>
    <w:rsid w:val="00177C4F"/>
    <w:rsid w:val="00180EE1"/>
    <w:rsid w:val="00184B61"/>
    <w:rsid w:val="00186EA7"/>
    <w:rsid w:val="00195CCA"/>
    <w:rsid w:val="001A7698"/>
    <w:rsid w:val="001C2B24"/>
    <w:rsid w:val="001C4A3B"/>
    <w:rsid w:val="001D4D3D"/>
    <w:rsid w:val="001D5AED"/>
    <w:rsid w:val="001D6665"/>
    <w:rsid w:val="001E5094"/>
    <w:rsid w:val="001E6DCB"/>
    <w:rsid w:val="00207ACC"/>
    <w:rsid w:val="00210269"/>
    <w:rsid w:val="00212787"/>
    <w:rsid w:val="00241F01"/>
    <w:rsid w:val="00241FB1"/>
    <w:rsid w:val="00246231"/>
    <w:rsid w:val="00256864"/>
    <w:rsid w:val="0027132E"/>
    <w:rsid w:val="002A0ACF"/>
    <w:rsid w:val="002A29BB"/>
    <w:rsid w:val="002A3479"/>
    <w:rsid w:val="002A4033"/>
    <w:rsid w:val="002A4A54"/>
    <w:rsid w:val="002B721F"/>
    <w:rsid w:val="002B7724"/>
    <w:rsid w:val="002B7F5F"/>
    <w:rsid w:val="002C36AE"/>
    <w:rsid w:val="002D49E9"/>
    <w:rsid w:val="002D6382"/>
    <w:rsid w:val="002E0863"/>
    <w:rsid w:val="002E36C7"/>
    <w:rsid w:val="002E5A3D"/>
    <w:rsid w:val="00305385"/>
    <w:rsid w:val="00312E3C"/>
    <w:rsid w:val="00321478"/>
    <w:rsid w:val="003314ED"/>
    <w:rsid w:val="00332EAC"/>
    <w:rsid w:val="00333AB0"/>
    <w:rsid w:val="00334148"/>
    <w:rsid w:val="00334F85"/>
    <w:rsid w:val="003363B0"/>
    <w:rsid w:val="00336740"/>
    <w:rsid w:val="003459DA"/>
    <w:rsid w:val="00347E88"/>
    <w:rsid w:val="00355B9F"/>
    <w:rsid w:val="0036616A"/>
    <w:rsid w:val="0036791B"/>
    <w:rsid w:val="00384CFB"/>
    <w:rsid w:val="003913E7"/>
    <w:rsid w:val="003916E0"/>
    <w:rsid w:val="00391F98"/>
    <w:rsid w:val="00392CB9"/>
    <w:rsid w:val="003B385B"/>
    <w:rsid w:val="003B66CA"/>
    <w:rsid w:val="003C4543"/>
    <w:rsid w:val="003C6C80"/>
    <w:rsid w:val="003E17BC"/>
    <w:rsid w:val="003F6F7E"/>
    <w:rsid w:val="004025CA"/>
    <w:rsid w:val="00423719"/>
    <w:rsid w:val="00433E15"/>
    <w:rsid w:val="00440314"/>
    <w:rsid w:val="00451A07"/>
    <w:rsid w:val="00452758"/>
    <w:rsid w:val="00455786"/>
    <w:rsid w:val="004565F5"/>
    <w:rsid w:val="0047249F"/>
    <w:rsid w:val="00473A15"/>
    <w:rsid w:val="004748B8"/>
    <w:rsid w:val="00483FA1"/>
    <w:rsid w:val="004874D0"/>
    <w:rsid w:val="004979D0"/>
    <w:rsid w:val="004A030F"/>
    <w:rsid w:val="004A3331"/>
    <w:rsid w:val="004A3F64"/>
    <w:rsid w:val="004A6716"/>
    <w:rsid w:val="004A6A1E"/>
    <w:rsid w:val="004D3CC1"/>
    <w:rsid w:val="004E247E"/>
    <w:rsid w:val="004E2933"/>
    <w:rsid w:val="004F7D25"/>
    <w:rsid w:val="0052624D"/>
    <w:rsid w:val="005331A7"/>
    <w:rsid w:val="005507DD"/>
    <w:rsid w:val="00563005"/>
    <w:rsid w:val="00574E89"/>
    <w:rsid w:val="00574F35"/>
    <w:rsid w:val="005764BB"/>
    <w:rsid w:val="005838F7"/>
    <w:rsid w:val="005863D9"/>
    <w:rsid w:val="005A17E1"/>
    <w:rsid w:val="005B34BA"/>
    <w:rsid w:val="005B51E6"/>
    <w:rsid w:val="005C3CF2"/>
    <w:rsid w:val="005C6955"/>
    <w:rsid w:val="005D3B27"/>
    <w:rsid w:val="005E16BE"/>
    <w:rsid w:val="005E5DC3"/>
    <w:rsid w:val="00600BCE"/>
    <w:rsid w:val="00603867"/>
    <w:rsid w:val="00625AAF"/>
    <w:rsid w:val="0062745B"/>
    <w:rsid w:val="00646BCC"/>
    <w:rsid w:val="006537C1"/>
    <w:rsid w:val="00665645"/>
    <w:rsid w:val="006826D3"/>
    <w:rsid w:val="00694A9B"/>
    <w:rsid w:val="00696FDE"/>
    <w:rsid w:val="006A0767"/>
    <w:rsid w:val="006B099C"/>
    <w:rsid w:val="006B5F5B"/>
    <w:rsid w:val="006D2FFA"/>
    <w:rsid w:val="006D5CF7"/>
    <w:rsid w:val="006F165F"/>
    <w:rsid w:val="006F3EB8"/>
    <w:rsid w:val="007015C1"/>
    <w:rsid w:val="00703AFF"/>
    <w:rsid w:val="0071768F"/>
    <w:rsid w:val="00721A8C"/>
    <w:rsid w:val="00722A90"/>
    <w:rsid w:val="00765DAD"/>
    <w:rsid w:val="0077276B"/>
    <w:rsid w:val="00784452"/>
    <w:rsid w:val="00785B79"/>
    <w:rsid w:val="007C40AF"/>
    <w:rsid w:val="007D6BF3"/>
    <w:rsid w:val="007E627E"/>
    <w:rsid w:val="00800611"/>
    <w:rsid w:val="00806D9F"/>
    <w:rsid w:val="008137BA"/>
    <w:rsid w:val="008204F7"/>
    <w:rsid w:val="00821480"/>
    <w:rsid w:val="00824C95"/>
    <w:rsid w:val="00850FA4"/>
    <w:rsid w:val="008553B6"/>
    <w:rsid w:val="00857874"/>
    <w:rsid w:val="008579C3"/>
    <w:rsid w:val="00861986"/>
    <w:rsid w:val="00882006"/>
    <w:rsid w:val="00883639"/>
    <w:rsid w:val="008842AE"/>
    <w:rsid w:val="00890CE9"/>
    <w:rsid w:val="00891DF0"/>
    <w:rsid w:val="00895023"/>
    <w:rsid w:val="008C344E"/>
    <w:rsid w:val="008C3F0B"/>
    <w:rsid w:val="008C7329"/>
    <w:rsid w:val="008D75ED"/>
    <w:rsid w:val="008E26FF"/>
    <w:rsid w:val="008E4A7F"/>
    <w:rsid w:val="008E7807"/>
    <w:rsid w:val="008F2470"/>
    <w:rsid w:val="008F3C8B"/>
    <w:rsid w:val="00917D5D"/>
    <w:rsid w:val="00930B07"/>
    <w:rsid w:val="00931107"/>
    <w:rsid w:val="00940D85"/>
    <w:rsid w:val="0094513B"/>
    <w:rsid w:val="00953969"/>
    <w:rsid w:val="00982A26"/>
    <w:rsid w:val="00984A2D"/>
    <w:rsid w:val="00995A02"/>
    <w:rsid w:val="00995BD7"/>
    <w:rsid w:val="009A10B8"/>
    <w:rsid w:val="009A60FD"/>
    <w:rsid w:val="009B0C3A"/>
    <w:rsid w:val="009B238E"/>
    <w:rsid w:val="009D692E"/>
    <w:rsid w:val="009E67F3"/>
    <w:rsid w:val="00A21BA1"/>
    <w:rsid w:val="00A2271D"/>
    <w:rsid w:val="00A36F80"/>
    <w:rsid w:val="00A54142"/>
    <w:rsid w:val="00A648DE"/>
    <w:rsid w:val="00A66C72"/>
    <w:rsid w:val="00A77CC3"/>
    <w:rsid w:val="00A8165D"/>
    <w:rsid w:val="00A82DA6"/>
    <w:rsid w:val="00AA3E08"/>
    <w:rsid w:val="00AC560A"/>
    <w:rsid w:val="00AD261D"/>
    <w:rsid w:val="00AD340D"/>
    <w:rsid w:val="00AD4278"/>
    <w:rsid w:val="00AE335E"/>
    <w:rsid w:val="00AF428C"/>
    <w:rsid w:val="00AF6755"/>
    <w:rsid w:val="00AF6DF4"/>
    <w:rsid w:val="00AF77D8"/>
    <w:rsid w:val="00B11EAF"/>
    <w:rsid w:val="00B223CD"/>
    <w:rsid w:val="00B26A34"/>
    <w:rsid w:val="00B326F3"/>
    <w:rsid w:val="00B35F59"/>
    <w:rsid w:val="00B617D5"/>
    <w:rsid w:val="00B67E54"/>
    <w:rsid w:val="00B75C3B"/>
    <w:rsid w:val="00B81447"/>
    <w:rsid w:val="00BA208B"/>
    <w:rsid w:val="00BB58B9"/>
    <w:rsid w:val="00BC00C8"/>
    <w:rsid w:val="00BC2515"/>
    <w:rsid w:val="00BF44E5"/>
    <w:rsid w:val="00C17446"/>
    <w:rsid w:val="00C457C8"/>
    <w:rsid w:val="00C47056"/>
    <w:rsid w:val="00C538A1"/>
    <w:rsid w:val="00C71FF4"/>
    <w:rsid w:val="00C72DE6"/>
    <w:rsid w:val="00C82A95"/>
    <w:rsid w:val="00CB61CA"/>
    <w:rsid w:val="00CB7070"/>
    <w:rsid w:val="00CB7323"/>
    <w:rsid w:val="00CC3512"/>
    <w:rsid w:val="00CC69A6"/>
    <w:rsid w:val="00CD6BC5"/>
    <w:rsid w:val="00CE1086"/>
    <w:rsid w:val="00CE430D"/>
    <w:rsid w:val="00CE58B1"/>
    <w:rsid w:val="00CF641E"/>
    <w:rsid w:val="00CF7A8A"/>
    <w:rsid w:val="00D03472"/>
    <w:rsid w:val="00D05162"/>
    <w:rsid w:val="00D204AA"/>
    <w:rsid w:val="00D253DA"/>
    <w:rsid w:val="00D358BD"/>
    <w:rsid w:val="00D373AD"/>
    <w:rsid w:val="00D56381"/>
    <w:rsid w:val="00D61DD9"/>
    <w:rsid w:val="00D62B0A"/>
    <w:rsid w:val="00D70B3D"/>
    <w:rsid w:val="00D82860"/>
    <w:rsid w:val="00D94C5C"/>
    <w:rsid w:val="00DA65AB"/>
    <w:rsid w:val="00DB2868"/>
    <w:rsid w:val="00DC35B1"/>
    <w:rsid w:val="00DD6F76"/>
    <w:rsid w:val="00DD7736"/>
    <w:rsid w:val="00E05163"/>
    <w:rsid w:val="00E10268"/>
    <w:rsid w:val="00E159F7"/>
    <w:rsid w:val="00E15A81"/>
    <w:rsid w:val="00E265E3"/>
    <w:rsid w:val="00E3537F"/>
    <w:rsid w:val="00E35774"/>
    <w:rsid w:val="00E36B50"/>
    <w:rsid w:val="00E37B77"/>
    <w:rsid w:val="00E65485"/>
    <w:rsid w:val="00E7532F"/>
    <w:rsid w:val="00E76320"/>
    <w:rsid w:val="00EA381F"/>
    <w:rsid w:val="00EA5FC1"/>
    <w:rsid w:val="00EA6DA1"/>
    <w:rsid w:val="00EB75A9"/>
    <w:rsid w:val="00EC2F7C"/>
    <w:rsid w:val="00EC53D0"/>
    <w:rsid w:val="00ED09A3"/>
    <w:rsid w:val="00ED3E9F"/>
    <w:rsid w:val="00ED6CC1"/>
    <w:rsid w:val="00EE3073"/>
    <w:rsid w:val="00EF0AC3"/>
    <w:rsid w:val="00F11885"/>
    <w:rsid w:val="00F12351"/>
    <w:rsid w:val="00F14DAC"/>
    <w:rsid w:val="00F15FD5"/>
    <w:rsid w:val="00F238E8"/>
    <w:rsid w:val="00F26B27"/>
    <w:rsid w:val="00F270F8"/>
    <w:rsid w:val="00F334C8"/>
    <w:rsid w:val="00F4073C"/>
    <w:rsid w:val="00F41C17"/>
    <w:rsid w:val="00F4355A"/>
    <w:rsid w:val="00F43BAB"/>
    <w:rsid w:val="00F46EBD"/>
    <w:rsid w:val="00F551CA"/>
    <w:rsid w:val="00F57A28"/>
    <w:rsid w:val="00F57E3C"/>
    <w:rsid w:val="00F6011C"/>
    <w:rsid w:val="00F71614"/>
    <w:rsid w:val="00F73C1D"/>
    <w:rsid w:val="00F7593E"/>
    <w:rsid w:val="00F8088D"/>
    <w:rsid w:val="00F91D98"/>
    <w:rsid w:val="00F963B2"/>
    <w:rsid w:val="00FA00B7"/>
    <w:rsid w:val="00FA0672"/>
    <w:rsid w:val="00FA2C44"/>
    <w:rsid w:val="00FA706F"/>
    <w:rsid w:val="00FC2B30"/>
    <w:rsid w:val="00FD111D"/>
    <w:rsid w:val="00FD61C8"/>
    <w:rsid w:val="00FE2AB3"/>
    <w:rsid w:val="00FF763D"/>
    <w:rsid w:val="00FF7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0C99E2"/>
  <w15:docId w15:val="{8B17756A-EB95-4638-8840-DE466FFDC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A15"/>
    <w:rPr>
      <w:lang w:val="en-US" w:eastAsia="en-US"/>
    </w:rPr>
  </w:style>
  <w:style w:type="paragraph" w:styleId="Heading1">
    <w:name w:val="heading 1"/>
    <w:basedOn w:val="Normal"/>
    <w:next w:val="Normal"/>
    <w:qFormat/>
    <w:rsid w:val="00473A15"/>
    <w:pPr>
      <w:keepNext/>
      <w:widowControl w:val="0"/>
      <w:suppressAutoHyphens/>
      <w:outlineLvl w:val="0"/>
    </w:pPr>
    <w:rPr>
      <w:b/>
      <w:sz w:val="24"/>
      <w:u w:val="single"/>
    </w:rPr>
  </w:style>
  <w:style w:type="paragraph" w:styleId="Heading2">
    <w:name w:val="heading 2"/>
    <w:basedOn w:val="Normal"/>
    <w:next w:val="Normal"/>
    <w:qFormat/>
    <w:rsid w:val="00473A15"/>
    <w:pPr>
      <w:keepNext/>
      <w:widowControl w:val="0"/>
      <w:suppressAutoHyphens/>
      <w:outlineLvl w:val="1"/>
    </w:pPr>
    <w:rPr>
      <w:b/>
      <w:sz w:val="24"/>
    </w:rPr>
  </w:style>
  <w:style w:type="paragraph" w:styleId="Heading3">
    <w:name w:val="heading 3"/>
    <w:basedOn w:val="Normal"/>
    <w:next w:val="Normal"/>
    <w:qFormat/>
    <w:rsid w:val="00473A15"/>
    <w:pPr>
      <w:keepNext/>
      <w:widowControl w:val="0"/>
      <w:suppressAutoHyphens/>
      <w:outlineLvl w:val="2"/>
    </w:pPr>
    <w:rPr>
      <w:sz w:val="24"/>
    </w:rPr>
  </w:style>
  <w:style w:type="paragraph" w:styleId="Heading4">
    <w:name w:val="heading 4"/>
    <w:basedOn w:val="Normal"/>
    <w:next w:val="Normal"/>
    <w:qFormat/>
    <w:rsid w:val="00473A15"/>
    <w:pPr>
      <w:keepNext/>
      <w:suppressAutoHyphens/>
      <w:outlineLvl w:val="3"/>
    </w:pPr>
    <w:rPr>
      <w:rFonts w:ascii="Arial" w:hAnsi="Arial"/>
      <w:b/>
      <w:sz w:val="22"/>
    </w:rPr>
  </w:style>
  <w:style w:type="paragraph" w:styleId="Heading5">
    <w:name w:val="heading 5"/>
    <w:basedOn w:val="Normal"/>
    <w:next w:val="Normal"/>
    <w:qFormat/>
    <w:rsid w:val="00473A15"/>
    <w:pPr>
      <w:keepNext/>
      <w:suppressAutoHyphens/>
      <w:ind w:firstLine="709"/>
      <w:outlineLvl w:val="4"/>
    </w:pPr>
    <w:rPr>
      <w:rFonts w:ascii="Arial" w:hAnsi="Arial"/>
      <w:b/>
      <w:sz w:val="22"/>
    </w:rPr>
  </w:style>
  <w:style w:type="paragraph" w:styleId="Heading6">
    <w:name w:val="heading 6"/>
    <w:basedOn w:val="Normal"/>
    <w:next w:val="Normal"/>
    <w:qFormat/>
    <w:rsid w:val="00473A15"/>
    <w:pPr>
      <w:keepNext/>
      <w:suppressAutoHyphens/>
      <w:ind w:left="426"/>
      <w:outlineLvl w:val="5"/>
    </w:pPr>
    <w:rPr>
      <w:rFonts w:ascii="Arial" w:hAnsi="Arial"/>
      <w:b/>
      <w:sz w:val="22"/>
    </w:rPr>
  </w:style>
  <w:style w:type="paragraph" w:styleId="Heading7">
    <w:name w:val="heading 7"/>
    <w:basedOn w:val="Normal"/>
    <w:next w:val="Normal"/>
    <w:qFormat/>
    <w:rsid w:val="00473A15"/>
    <w:pPr>
      <w:keepNext/>
      <w:tabs>
        <w:tab w:val="left" w:pos="0"/>
        <w:tab w:val="right" w:pos="8308"/>
      </w:tabs>
      <w:suppressAutoHyphens/>
      <w:jc w:val="center"/>
      <w:outlineLvl w:val="6"/>
    </w:pPr>
    <w:rPr>
      <w:b/>
      <w:sz w:val="24"/>
    </w:rPr>
  </w:style>
  <w:style w:type="paragraph" w:styleId="Heading8">
    <w:name w:val="heading 8"/>
    <w:basedOn w:val="Normal"/>
    <w:next w:val="Normal"/>
    <w:qFormat/>
    <w:rsid w:val="00473A15"/>
    <w:pPr>
      <w:spacing w:before="240" w:after="60"/>
      <w:outlineLvl w:val="7"/>
    </w:pPr>
    <w:rPr>
      <w:i/>
      <w:iCs/>
      <w:sz w:val="24"/>
      <w:szCs w:val="24"/>
    </w:rPr>
  </w:style>
  <w:style w:type="paragraph" w:styleId="Heading9">
    <w:name w:val="heading 9"/>
    <w:basedOn w:val="Normal"/>
    <w:next w:val="Normal"/>
    <w:qFormat/>
    <w:rsid w:val="00473A1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73A15"/>
    <w:pPr>
      <w:tabs>
        <w:tab w:val="center" w:pos="4153"/>
        <w:tab w:val="right" w:pos="8306"/>
      </w:tabs>
    </w:pPr>
  </w:style>
  <w:style w:type="paragraph" w:styleId="Header">
    <w:name w:val="header"/>
    <w:basedOn w:val="Normal"/>
    <w:rsid w:val="00473A15"/>
    <w:pPr>
      <w:tabs>
        <w:tab w:val="center" w:pos="4153"/>
        <w:tab w:val="right" w:pos="8306"/>
      </w:tabs>
    </w:pPr>
  </w:style>
  <w:style w:type="character" w:customStyle="1" w:styleId="aLCPboldbodytext">
    <w:name w:val="a LCP bold body text"/>
    <w:rsid w:val="00473A15"/>
    <w:rPr>
      <w:rFonts w:ascii="Arial" w:hAnsi="Arial"/>
      <w:b/>
      <w:bCs/>
      <w:dstrike w:val="0"/>
      <w:sz w:val="22"/>
      <w:effect w:val="none"/>
      <w:vertAlign w:val="baseline"/>
    </w:rPr>
  </w:style>
  <w:style w:type="paragraph" w:customStyle="1" w:styleId="aLCPHeading">
    <w:name w:val="a LCP Heading"/>
    <w:basedOn w:val="Heading1"/>
    <w:autoRedefine/>
    <w:rsid w:val="00473A15"/>
    <w:pPr>
      <w:jc w:val="center"/>
    </w:pPr>
    <w:rPr>
      <w:rFonts w:ascii="Arial" w:hAnsi="Arial"/>
      <w:sz w:val="28"/>
      <w:u w:val="none"/>
    </w:rPr>
  </w:style>
  <w:style w:type="paragraph" w:customStyle="1" w:styleId="aLCPSubhead">
    <w:name w:val="a LCP Subhead"/>
    <w:autoRedefine/>
    <w:rsid w:val="002B7F5F"/>
    <w:rPr>
      <w:b/>
      <w:sz w:val="28"/>
      <w:szCs w:val="28"/>
      <w:lang w:eastAsia="en-US"/>
    </w:rPr>
  </w:style>
  <w:style w:type="paragraph" w:customStyle="1" w:styleId="aLCPBodytext">
    <w:name w:val="a LCP Body text"/>
    <w:autoRedefine/>
    <w:rsid w:val="004979D0"/>
    <w:rPr>
      <w:b/>
      <w:sz w:val="24"/>
      <w:szCs w:val="24"/>
      <w:lang w:eastAsia="en-US"/>
    </w:rPr>
  </w:style>
  <w:style w:type="paragraph" w:customStyle="1" w:styleId="aLCPbulletlist">
    <w:name w:val="a LCP bullet list"/>
    <w:basedOn w:val="aLCPBodytext"/>
    <w:autoRedefine/>
    <w:rsid w:val="004979D0"/>
  </w:style>
  <w:style w:type="character" w:customStyle="1" w:styleId="FooterChar">
    <w:name w:val="Footer Char"/>
    <w:link w:val="Footer"/>
    <w:uiPriority w:val="99"/>
    <w:rsid w:val="008C7329"/>
    <w:rPr>
      <w:lang w:val="en-US" w:eastAsia="en-US"/>
    </w:rPr>
  </w:style>
  <w:style w:type="paragraph" w:styleId="BalloonText">
    <w:name w:val="Balloon Text"/>
    <w:basedOn w:val="Normal"/>
    <w:semiHidden/>
    <w:rsid w:val="00A36F80"/>
    <w:rPr>
      <w:rFonts w:ascii="Tahoma" w:hAnsi="Tahoma" w:cs="Tahoma"/>
      <w:sz w:val="16"/>
      <w:szCs w:val="16"/>
    </w:rPr>
  </w:style>
  <w:style w:type="character" w:styleId="CommentReference">
    <w:name w:val="annotation reference"/>
    <w:rsid w:val="00256864"/>
    <w:rPr>
      <w:sz w:val="16"/>
      <w:szCs w:val="16"/>
    </w:rPr>
  </w:style>
  <w:style w:type="paragraph" w:styleId="CommentText">
    <w:name w:val="annotation text"/>
    <w:basedOn w:val="Normal"/>
    <w:link w:val="CommentTextChar"/>
    <w:rsid w:val="00256864"/>
  </w:style>
  <w:style w:type="character" w:customStyle="1" w:styleId="CommentTextChar">
    <w:name w:val="Comment Text Char"/>
    <w:link w:val="CommentText"/>
    <w:rsid w:val="00256864"/>
    <w:rPr>
      <w:lang w:val="en-US" w:eastAsia="en-US"/>
    </w:rPr>
  </w:style>
  <w:style w:type="paragraph" w:styleId="CommentSubject">
    <w:name w:val="annotation subject"/>
    <w:basedOn w:val="CommentText"/>
    <w:next w:val="CommentText"/>
    <w:link w:val="CommentSubjectChar"/>
    <w:rsid w:val="00256864"/>
    <w:rPr>
      <w:b/>
      <w:bCs/>
    </w:rPr>
  </w:style>
  <w:style w:type="character" w:customStyle="1" w:styleId="CommentSubjectChar">
    <w:name w:val="Comment Subject Char"/>
    <w:link w:val="CommentSubject"/>
    <w:rsid w:val="00256864"/>
    <w:rPr>
      <w:b/>
      <w:bCs/>
      <w:lang w:val="en-US" w:eastAsia="en-US"/>
    </w:rPr>
  </w:style>
  <w:style w:type="paragraph" w:styleId="ListParagraph">
    <w:name w:val="List Paragraph"/>
    <w:basedOn w:val="Normal"/>
    <w:uiPriority w:val="34"/>
    <w:qFormat/>
    <w:rsid w:val="00AD340D"/>
    <w:pPr>
      <w:spacing w:after="160" w:line="259" w:lineRule="auto"/>
      <w:ind w:left="720"/>
      <w:contextualSpacing/>
    </w:pPr>
    <w:rPr>
      <w:rFonts w:ascii="Calibri" w:eastAsia="Calibri" w:hAnsi="Calibri"/>
      <w:sz w:val="22"/>
      <w:szCs w:val="22"/>
      <w:lang w:val="en-GB"/>
    </w:rPr>
  </w:style>
  <w:style w:type="character" w:styleId="Hyperlink">
    <w:name w:val="Hyperlink"/>
    <w:uiPriority w:val="99"/>
    <w:unhideWhenUsed/>
    <w:rsid w:val="004874D0"/>
    <w:rPr>
      <w:color w:val="0000FF"/>
      <w:u w:val="single"/>
    </w:rPr>
  </w:style>
  <w:style w:type="table" w:styleId="TableGrid">
    <w:name w:val="Table Grid"/>
    <w:basedOn w:val="TableNormal"/>
    <w:rsid w:val="00EF0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9D692E"/>
    <w:rPr>
      <w:color w:val="800080" w:themeColor="followedHyperlink"/>
      <w:u w:val="single"/>
    </w:rPr>
  </w:style>
  <w:style w:type="character" w:customStyle="1" w:styleId="Mention1">
    <w:name w:val="Mention1"/>
    <w:basedOn w:val="DefaultParagraphFont"/>
    <w:uiPriority w:val="99"/>
    <w:semiHidden/>
    <w:unhideWhenUsed/>
    <w:rsid w:val="00305385"/>
    <w:rPr>
      <w:color w:val="2B579A"/>
      <w:shd w:val="clear" w:color="auto" w:fill="E6E6E6"/>
    </w:rPr>
  </w:style>
  <w:style w:type="character" w:styleId="Strong">
    <w:name w:val="Strong"/>
    <w:basedOn w:val="DefaultParagraphFont"/>
    <w:uiPriority w:val="22"/>
    <w:qFormat/>
    <w:rsid w:val="00455786"/>
    <w:rPr>
      <w:b/>
      <w:bCs/>
    </w:rPr>
  </w:style>
  <w:style w:type="paragraph" w:customStyle="1" w:styleId="paragraph">
    <w:name w:val="paragraph"/>
    <w:basedOn w:val="Normal"/>
    <w:rsid w:val="0047249F"/>
    <w:pPr>
      <w:spacing w:before="100" w:beforeAutospacing="1" w:after="100" w:afterAutospacing="1"/>
    </w:pPr>
    <w:rPr>
      <w:sz w:val="24"/>
      <w:szCs w:val="24"/>
      <w:lang w:val="en-GB" w:eastAsia="en-GB"/>
    </w:rPr>
  </w:style>
  <w:style w:type="character" w:customStyle="1" w:styleId="normaltextrun">
    <w:name w:val="normaltextrun"/>
    <w:basedOn w:val="DefaultParagraphFont"/>
    <w:rsid w:val="0047249F"/>
  </w:style>
  <w:style w:type="character" w:customStyle="1" w:styleId="eop">
    <w:name w:val="eop"/>
    <w:basedOn w:val="DefaultParagraphFont"/>
    <w:rsid w:val="0047249F"/>
  </w:style>
  <w:style w:type="character" w:styleId="UnresolvedMention">
    <w:name w:val="Unresolved Mention"/>
    <w:basedOn w:val="DefaultParagraphFont"/>
    <w:uiPriority w:val="99"/>
    <w:semiHidden/>
    <w:unhideWhenUsed/>
    <w:rsid w:val="00694A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4990195">
      <w:bodyDiv w:val="1"/>
      <w:marLeft w:val="0"/>
      <w:marRight w:val="0"/>
      <w:marTop w:val="0"/>
      <w:marBottom w:val="0"/>
      <w:divBdr>
        <w:top w:val="none" w:sz="0" w:space="0" w:color="auto"/>
        <w:left w:val="none" w:sz="0" w:space="0" w:color="auto"/>
        <w:bottom w:val="none" w:sz="0" w:space="0" w:color="auto"/>
        <w:right w:val="none" w:sz="0" w:space="0" w:color="auto"/>
      </w:divBdr>
    </w:div>
    <w:div w:id="1699618265">
      <w:bodyDiv w:val="1"/>
      <w:marLeft w:val="0"/>
      <w:marRight w:val="0"/>
      <w:marTop w:val="0"/>
      <w:marBottom w:val="0"/>
      <w:divBdr>
        <w:top w:val="none" w:sz="0" w:space="0" w:color="auto"/>
        <w:left w:val="none" w:sz="0" w:space="0" w:color="auto"/>
        <w:bottom w:val="none" w:sz="0" w:space="0" w:color="auto"/>
        <w:right w:val="none" w:sz="0" w:space="0" w:color="auto"/>
      </w:divBdr>
      <w:divsChild>
        <w:div w:id="447774221">
          <w:marLeft w:val="0"/>
          <w:marRight w:val="0"/>
          <w:marTop w:val="0"/>
          <w:marBottom w:val="0"/>
          <w:divBdr>
            <w:top w:val="none" w:sz="0" w:space="0" w:color="auto"/>
            <w:left w:val="none" w:sz="0" w:space="0" w:color="auto"/>
            <w:bottom w:val="none" w:sz="0" w:space="0" w:color="auto"/>
            <w:right w:val="none" w:sz="0" w:space="0" w:color="auto"/>
          </w:divBdr>
        </w:div>
        <w:div w:id="1141921638">
          <w:marLeft w:val="0"/>
          <w:marRight w:val="0"/>
          <w:marTop w:val="0"/>
          <w:marBottom w:val="0"/>
          <w:divBdr>
            <w:top w:val="none" w:sz="0" w:space="0" w:color="auto"/>
            <w:left w:val="none" w:sz="0" w:space="0" w:color="auto"/>
            <w:bottom w:val="none" w:sz="0" w:space="0" w:color="auto"/>
            <w:right w:val="none" w:sz="0" w:space="0" w:color="auto"/>
          </w:divBdr>
        </w:div>
        <w:div w:id="1339234637">
          <w:marLeft w:val="0"/>
          <w:marRight w:val="0"/>
          <w:marTop w:val="0"/>
          <w:marBottom w:val="0"/>
          <w:divBdr>
            <w:top w:val="none" w:sz="0" w:space="0" w:color="auto"/>
            <w:left w:val="none" w:sz="0" w:space="0" w:color="auto"/>
            <w:bottom w:val="none" w:sz="0" w:space="0" w:color="auto"/>
            <w:right w:val="none" w:sz="0" w:space="0" w:color="auto"/>
          </w:divBdr>
        </w:div>
        <w:div w:id="1199322776">
          <w:marLeft w:val="0"/>
          <w:marRight w:val="0"/>
          <w:marTop w:val="0"/>
          <w:marBottom w:val="0"/>
          <w:divBdr>
            <w:top w:val="none" w:sz="0" w:space="0" w:color="auto"/>
            <w:left w:val="none" w:sz="0" w:space="0" w:color="auto"/>
            <w:bottom w:val="none" w:sz="0" w:space="0" w:color="auto"/>
            <w:right w:val="none" w:sz="0" w:space="0" w:color="auto"/>
          </w:divBdr>
        </w:div>
        <w:div w:id="1690064842">
          <w:marLeft w:val="0"/>
          <w:marRight w:val="0"/>
          <w:marTop w:val="0"/>
          <w:marBottom w:val="0"/>
          <w:divBdr>
            <w:top w:val="none" w:sz="0" w:space="0" w:color="auto"/>
            <w:left w:val="none" w:sz="0" w:space="0" w:color="auto"/>
            <w:bottom w:val="none" w:sz="0" w:space="0" w:color="auto"/>
            <w:right w:val="none" w:sz="0" w:space="0" w:color="auto"/>
          </w:divBdr>
        </w:div>
        <w:div w:id="802306152">
          <w:marLeft w:val="0"/>
          <w:marRight w:val="0"/>
          <w:marTop w:val="0"/>
          <w:marBottom w:val="0"/>
          <w:divBdr>
            <w:top w:val="none" w:sz="0" w:space="0" w:color="auto"/>
            <w:left w:val="none" w:sz="0" w:space="0" w:color="auto"/>
            <w:bottom w:val="none" w:sz="0" w:space="0" w:color="auto"/>
            <w:right w:val="none" w:sz="0" w:space="0" w:color="auto"/>
          </w:divBdr>
        </w:div>
        <w:div w:id="1625236238">
          <w:marLeft w:val="0"/>
          <w:marRight w:val="0"/>
          <w:marTop w:val="0"/>
          <w:marBottom w:val="0"/>
          <w:divBdr>
            <w:top w:val="none" w:sz="0" w:space="0" w:color="auto"/>
            <w:left w:val="none" w:sz="0" w:space="0" w:color="auto"/>
            <w:bottom w:val="none" w:sz="0" w:space="0" w:color="auto"/>
            <w:right w:val="none" w:sz="0" w:space="0" w:color="auto"/>
          </w:divBdr>
        </w:div>
        <w:div w:id="984620926">
          <w:marLeft w:val="0"/>
          <w:marRight w:val="0"/>
          <w:marTop w:val="0"/>
          <w:marBottom w:val="0"/>
          <w:divBdr>
            <w:top w:val="none" w:sz="0" w:space="0" w:color="auto"/>
            <w:left w:val="none" w:sz="0" w:space="0" w:color="auto"/>
            <w:bottom w:val="none" w:sz="0" w:space="0" w:color="auto"/>
            <w:right w:val="none" w:sz="0" w:space="0" w:color="auto"/>
          </w:divBdr>
        </w:div>
        <w:div w:id="411194927">
          <w:marLeft w:val="0"/>
          <w:marRight w:val="0"/>
          <w:marTop w:val="0"/>
          <w:marBottom w:val="0"/>
          <w:divBdr>
            <w:top w:val="none" w:sz="0" w:space="0" w:color="auto"/>
            <w:left w:val="none" w:sz="0" w:space="0" w:color="auto"/>
            <w:bottom w:val="none" w:sz="0" w:space="0" w:color="auto"/>
            <w:right w:val="none" w:sz="0" w:space="0" w:color="auto"/>
          </w:divBdr>
        </w:div>
        <w:div w:id="1080978725">
          <w:marLeft w:val="0"/>
          <w:marRight w:val="0"/>
          <w:marTop w:val="0"/>
          <w:marBottom w:val="0"/>
          <w:divBdr>
            <w:top w:val="none" w:sz="0" w:space="0" w:color="auto"/>
            <w:left w:val="none" w:sz="0" w:space="0" w:color="auto"/>
            <w:bottom w:val="none" w:sz="0" w:space="0" w:color="auto"/>
            <w:right w:val="none" w:sz="0" w:space="0" w:color="auto"/>
          </w:divBdr>
        </w:div>
        <w:div w:id="1224096382">
          <w:marLeft w:val="0"/>
          <w:marRight w:val="0"/>
          <w:marTop w:val="0"/>
          <w:marBottom w:val="0"/>
          <w:divBdr>
            <w:top w:val="none" w:sz="0" w:space="0" w:color="auto"/>
            <w:left w:val="none" w:sz="0" w:space="0" w:color="auto"/>
            <w:bottom w:val="none" w:sz="0" w:space="0" w:color="auto"/>
            <w:right w:val="none" w:sz="0" w:space="0" w:color="auto"/>
          </w:divBdr>
        </w:div>
        <w:div w:id="334037219">
          <w:marLeft w:val="0"/>
          <w:marRight w:val="0"/>
          <w:marTop w:val="0"/>
          <w:marBottom w:val="0"/>
          <w:divBdr>
            <w:top w:val="none" w:sz="0" w:space="0" w:color="auto"/>
            <w:left w:val="none" w:sz="0" w:space="0" w:color="auto"/>
            <w:bottom w:val="none" w:sz="0" w:space="0" w:color="auto"/>
            <w:right w:val="none" w:sz="0" w:space="0" w:color="auto"/>
          </w:divBdr>
        </w:div>
        <w:div w:id="252789595">
          <w:marLeft w:val="0"/>
          <w:marRight w:val="0"/>
          <w:marTop w:val="0"/>
          <w:marBottom w:val="0"/>
          <w:divBdr>
            <w:top w:val="none" w:sz="0" w:space="0" w:color="auto"/>
            <w:left w:val="none" w:sz="0" w:space="0" w:color="auto"/>
            <w:bottom w:val="none" w:sz="0" w:space="0" w:color="auto"/>
            <w:right w:val="none" w:sz="0" w:space="0" w:color="auto"/>
          </w:divBdr>
        </w:div>
        <w:div w:id="1162700567">
          <w:marLeft w:val="0"/>
          <w:marRight w:val="0"/>
          <w:marTop w:val="0"/>
          <w:marBottom w:val="0"/>
          <w:divBdr>
            <w:top w:val="none" w:sz="0" w:space="0" w:color="auto"/>
            <w:left w:val="none" w:sz="0" w:space="0" w:color="auto"/>
            <w:bottom w:val="none" w:sz="0" w:space="0" w:color="auto"/>
            <w:right w:val="none" w:sz="0" w:space="0" w:color="auto"/>
          </w:divBdr>
        </w:div>
        <w:div w:id="1672289528">
          <w:marLeft w:val="0"/>
          <w:marRight w:val="0"/>
          <w:marTop w:val="0"/>
          <w:marBottom w:val="0"/>
          <w:divBdr>
            <w:top w:val="none" w:sz="0" w:space="0" w:color="auto"/>
            <w:left w:val="none" w:sz="0" w:space="0" w:color="auto"/>
            <w:bottom w:val="none" w:sz="0" w:space="0" w:color="auto"/>
            <w:right w:val="none" w:sz="0" w:space="0" w:color="auto"/>
          </w:divBdr>
        </w:div>
        <w:div w:id="1651669016">
          <w:marLeft w:val="0"/>
          <w:marRight w:val="0"/>
          <w:marTop w:val="0"/>
          <w:marBottom w:val="0"/>
          <w:divBdr>
            <w:top w:val="none" w:sz="0" w:space="0" w:color="auto"/>
            <w:left w:val="none" w:sz="0" w:space="0" w:color="auto"/>
            <w:bottom w:val="none" w:sz="0" w:space="0" w:color="auto"/>
            <w:right w:val="none" w:sz="0" w:space="0" w:color="auto"/>
          </w:divBdr>
        </w:div>
        <w:div w:id="1256791310">
          <w:marLeft w:val="0"/>
          <w:marRight w:val="0"/>
          <w:marTop w:val="0"/>
          <w:marBottom w:val="0"/>
          <w:divBdr>
            <w:top w:val="none" w:sz="0" w:space="0" w:color="auto"/>
            <w:left w:val="none" w:sz="0" w:space="0" w:color="auto"/>
            <w:bottom w:val="none" w:sz="0" w:space="0" w:color="auto"/>
            <w:right w:val="none" w:sz="0" w:space="0" w:color="auto"/>
          </w:divBdr>
        </w:div>
        <w:div w:id="689792336">
          <w:marLeft w:val="0"/>
          <w:marRight w:val="0"/>
          <w:marTop w:val="0"/>
          <w:marBottom w:val="0"/>
          <w:divBdr>
            <w:top w:val="none" w:sz="0" w:space="0" w:color="auto"/>
            <w:left w:val="none" w:sz="0" w:space="0" w:color="auto"/>
            <w:bottom w:val="none" w:sz="0" w:space="0" w:color="auto"/>
            <w:right w:val="none" w:sz="0" w:space="0" w:color="auto"/>
          </w:divBdr>
        </w:div>
        <w:div w:id="1094935465">
          <w:marLeft w:val="0"/>
          <w:marRight w:val="0"/>
          <w:marTop w:val="0"/>
          <w:marBottom w:val="0"/>
          <w:divBdr>
            <w:top w:val="none" w:sz="0" w:space="0" w:color="auto"/>
            <w:left w:val="none" w:sz="0" w:space="0" w:color="auto"/>
            <w:bottom w:val="none" w:sz="0" w:space="0" w:color="auto"/>
            <w:right w:val="none" w:sz="0" w:space="0" w:color="auto"/>
          </w:divBdr>
        </w:div>
        <w:div w:id="1621911699">
          <w:marLeft w:val="0"/>
          <w:marRight w:val="0"/>
          <w:marTop w:val="0"/>
          <w:marBottom w:val="0"/>
          <w:divBdr>
            <w:top w:val="none" w:sz="0" w:space="0" w:color="auto"/>
            <w:left w:val="none" w:sz="0" w:space="0" w:color="auto"/>
            <w:bottom w:val="none" w:sz="0" w:space="0" w:color="auto"/>
            <w:right w:val="none" w:sz="0" w:space="0" w:color="auto"/>
          </w:divBdr>
        </w:div>
      </w:divsChild>
    </w:div>
    <w:div w:id="2024505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uffolklocaloffer.org.uk/short-breaks-and-leisure-activities/activities-unlimite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uffolklocaloffer.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ccess-unlimited.co.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Ed-school%20policies\School%20Policies%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1" ma:contentTypeDescription="Create a new document." ma:contentTypeScope="" ma:versionID="6a7f1376fc3982fd2c5df6d7db275983">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53cd86af87b3bb68cc9aa132fbf3d54a"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02dac8-e791-47ee-a3b7-be9b0d821251}"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5D8D3-7DB7-4E53-B51C-912300C9C4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aa387a-741d-46dc-bd95-42e36e65dcaa"/>
    <ds:schemaRef ds:uri="6328cbe9-5da7-4cec-8dea-9586f9c71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88663A-4207-4E53-BEC5-B08775A9BBAB}">
  <ds:schemaRefs>
    <ds:schemaRef ds:uri="http://schemas.microsoft.com/office/2006/metadata/properties"/>
    <ds:schemaRef ds:uri="http://schemas.microsoft.com/office/infopath/2007/PartnerControls"/>
    <ds:schemaRef ds:uri="6328cbe9-5da7-4cec-8dea-9586f9c717c7"/>
    <ds:schemaRef ds:uri="a3aa387a-741d-46dc-bd95-42e36e65dcaa"/>
  </ds:schemaRefs>
</ds:datastoreItem>
</file>

<file path=customXml/itemProps3.xml><?xml version="1.0" encoding="utf-8"?>
<ds:datastoreItem xmlns:ds="http://schemas.openxmlformats.org/officeDocument/2006/customXml" ds:itemID="{23D24130-145D-4755-93C1-59ADD5CBB16F}">
  <ds:schemaRefs>
    <ds:schemaRef ds:uri="http://schemas.microsoft.com/sharepoint/v3/contenttype/forms"/>
  </ds:schemaRefs>
</ds:datastoreItem>
</file>

<file path=customXml/itemProps4.xml><?xml version="1.0" encoding="utf-8"?>
<ds:datastoreItem xmlns:ds="http://schemas.openxmlformats.org/officeDocument/2006/customXml" ds:itemID="{8ED71417-00EF-4CEE-AF7D-BCF56EF9A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School Policies template</Template>
  <TotalTime>39</TotalTime>
  <Pages>19</Pages>
  <Words>6874</Words>
  <Characters>37772</Characters>
  <Application>Microsoft Office Word</Application>
  <DocSecurity>0</DocSecurity>
  <Lines>314</Lines>
  <Paragraphs>89</Paragraphs>
  <ScaleCrop>false</ScaleCrop>
  <HeadingPairs>
    <vt:vector size="2" baseType="variant">
      <vt:variant>
        <vt:lpstr>Title</vt:lpstr>
      </vt:variant>
      <vt:variant>
        <vt:i4>1</vt:i4>
      </vt:variant>
    </vt:vector>
  </HeadingPairs>
  <TitlesOfParts>
    <vt:vector size="1" baseType="lpstr">
      <vt:lpstr>School Policy for PSHE and Citizenship</vt:lpstr>
    </vt:vector>
  </TitlesOfParts>
  <Company>Language Centre Publications</Company>
  <LinksUpToDate>false</LinksUpToDate>
  <CharactersWithSpaces>44557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LCP Design</dc:creator>
  <cp:lastModifiedBy>Lianne Walsh</cp:lastModifiedBy>
  <cp:revision>27</cp:revision>
  <cp:lastPrinted>2020-01-27T10:40:00Z</cp:lastPrinted>
  <dcterms:created xsi:type="dcterms:W3CDTF">2021-03-18T15:05:00Z</dcterms:created>
  <dcterms:modified xsi:type="dcterms:W3CDTF">2025-07-31T20:34:00Z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2785100</vt:r8>
  </property>
  <property fmtid="{D5CDD505-2E9C-101B-9397-08002B2CF9AE}" pid="3" name="ContentTypeId">
    <vt:lpwstr>0x0101002AAB77B12F243046BAA9E97636793AA7</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