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76787" w14:textId="77777777" w:rsidR="00342291" w:rsidRDefault="00342291">
      <w:pPr>
        <w:pStyle w:val="BodyText"/>
        <w:spacing w:before="5"/>
        <w:rPr>
          <w:rFonts w:ascii="Times New Roman"/>
          <w:sz w:val="2"/>
        </w:rPr>
      </w:pPr>
    </w:p>
    <w:tbl>
      <w:tblPr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2117"/>
      </w:tblGrid>
      <w:tr w:rsidR="00342291" w14:paraId="6ECDE76B" w14:textId="77777777">
        <w:trPr>
          <w:trHeight w:val="1490"/>
        </w:trPr>
        <w:tc>
          <w:tcPr>
            <w:tcW w:w="1839" w:type="dxa"/>
          </w:tcPr>
          <w:p w14:paraId="423B904B" w14:textId="1E1CDECD" w:rsidR="00342291" w:rsidRDefault="007F2888">
            <w:pPr>
              <w:pStyle w:val="TableParagraph"/>
              <w:ind w:left="115"/>
              <w:rPr>
                <w:rFonts w:ascii="Times New Roman"/>
                <w:sz w:val="20"/>
              </w:rPr>
            </w:pPr>
            <w:r w:rsidRPr="007F2888">
              <w:rPr>
                <w:rFonts w:ascii="Times New Roman"/>
                <w:sz w:val="20"/>
              </w:rPr>
              <w:drawing>
                <wp:inline distT="0" distB="0" distL="0" distR="0" wp14:anchorId="549C1612" wp14:editId="030781D7">
                  <wp:extent cx="1066949" cy="1076475"/>
                  <wp:effectExtent l="0" t="0" r="0" b="9525"/>
                  <wp:docPr id="1640603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603265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949" cy="10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7" w:type="dxa"/>
            <w:shd w:val="clear" w:color="auto" w:fill="6E2E9F"/>
          </w:tcPr>
          <w:p w14:paraId="021B5675" w14:textId="76FFFC80" w:rsidR="00342291" w:rsidRDefault="007F2888">
            <w:pPr>
              <w:pStyle w:val="TableParagraph"/>
              <w:spacing w:line="398" w:lineRule="exact"/>
              <w:ind w:left="2546" w:right="2531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color w:val="FFFFFF"/>
                <w:w w:val="80"/>
                <w:sz w:val="36"/>
              </w:rPr>
              <w:t>Occold</w:t>
            </w:r>
            <w:r w:rsidR="00183AE0">
              <w:rPr>
                <w:rFonts w:ascii="Arial"/>
                <w:b/>
                <w:color w:val="FFFFFF"/>
                <w:spacing w:val="-1"/>
                <w:sz w:val="36"/>
              </w:rPr>
              <w:t xml:space="preserve"> </w:t>
            </w:r>
            <w:r w:rsidR="00183AE0">
              <w:rPr>
                <w:rFonts w:ascii="Arial"/>
                <w:b/>
                <w:color w:val="FFFFFF"/>
                <w:w w:val="80"/>
                <w:sz w:val="36"/>
              </w:rPr>
              <w:t>Primary</w:t>
            </w:r>
            <w:r w:rsidR="00183AE0">
              <w:rPr>
                <w:rFonts w:ascii="Arial"/>
                <w:b/>
                <w:color w:val="FFFFFF"/>
                <w:sz w:val="36"/>
              </w:rPr>
              <w:t xml:space="preserve"> </w:t>
            </w:r>
            <w:r w:rsidR="00183AE0">
              <w:rPr>
                <w:rFonts w:ascii="Arial"/>
                <w:b/>
                <w:color w:val="FFFFFF"/>
                <w:spacing w:val="-2"/>
                <w:w w:val="80"/>
                <w:sz w:val="36"/>
              </w:rPr>
              <w:t>School</w:t>
            </w:r>
          </w:p>
          <w:p w14:paraId="6DD0655F" w14:textId="77777777" w:rsidR="00342291" w:rsidRDefault="00183AE0">
            <w:pPr>
              <w:pStyle w:val="TableParagraph"/>
              <w:spacing w:before="4"/>
              <w:ind w:left="2546" w:right="252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color w:val="FFFFFF"/>
                <w:w w:val="80"/>
                <w:sz w:val="36"/>
              </w:rPr>
              <w:t xml:space="preserve">EYFS Progression of Skills and Knowledge </w:t>
            </w:r>
            <w:r>
              <w:rPr>
                <w:rFonts w:ascii="Arial"/>
                <w:b/>
                <w:color w:val="FFFFFF"/>
                <w:w w:val="90"/>
                <w:sz w:val="36"/>
              </w:rPr>
              <w:t>Subject</w:t>
            </w:r>
            <w:r>
              <w:rPr>
                <w:rFonts w:ascii="Arial"/>
                <w:b/>
                <w:color w:val="FFFFFF"/>
                <w:spacing w:val="-17"/>
                <w:w w:val="90"/>
                <w:sz w:val="36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  <w:sz w:val="36"/>
              </w:rPr>
              <w:t>area:</w:t>
            </w:r>
            <w:r>
              <w:rPr>
                <w:rFonts w:ascii="Arial"/>
                <w:b/>
                <w:color w:val="FFFFFF"/>
                <w:spacing w:val="-15"/>
                <w:w w:val="90"/>
                <w:sz w:val="36"/>
              </w:rPr>
              <w:t xml:space="preserve"> </w:t>
            </w:r>
            <w:r>
              <w:rPr>
                <w:rFonts w:ascii="Arial"/>
                <w:b/>
                <w:color w:val="FFFFFF"/>
                <w:w w:val="90"/>
                <w:sz w:val="36"/>
              </w:rPr>
              <w:t>Spelling</w:t>
            </w:r>
          </w:p>
        </w:tc>
      </w:tr>
      <w:tr w:rsidR="00342291" w14:paraId="58DC77A8" w14:textId="77777777">
        <w:trPr>
          <w:trHeight w:val="1348"/>
        </w:trPr>
        <w:tc>
          <w:tcPr>
            <w:tcW w:w="1839" w:type="dxa"/>
          </w:tcPr>
          <w:p w14:paraId="6C33F904" w14:textId="77777777" w:rsidR="00342291" w:rsidRDefault="00183AE0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Age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w w:val="80"/>
              </w:rPr>
              <w:t>3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w w:val="80"/>
              </w:rPr>
              <w:t>to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10"/>
                <w:w w:val="80"/>
              </w:rPr>
              <w:t>4</w:t>
            </w:r>
          </w:p>
        </w:tc>
        <w:tc>
          <w:tcPr>
            <w:tcW w:w="12117" w:type="dxa"/>
          </w:tcPr>
          <w:p w14:paraId="20E5061E" w14:textId="77777777" w:rsidR="00342291" w:rsidRDefault="00183AE0">
            <w:pPr>
              <w:pStyle w:val="TableParagraph"/>
              <w:spacing w:line="248" w:lineRule="exact"/>
              <w:ind w:left="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Literacy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0D286386" w14:textId="77777777" w:rsidR="00342291" w:rsidRDefault="00183AE0">
            <w:pPr>
              <w:pStyle w:val="TableParagraph"/>
              <w:numPr>
                <w:ilvl w:val="0"/>
                <w:numId w:val="25"/>
              </w:numPr>
              <w:tabs>
                <w:tab w:val="left" w:pos="729"/>
              </w:tabs>
              <w:spacing w:before="7" w:line="235" w:lineRule="auto"/>
              <w:ind w:right="3061"/>
              <w:rPr>
                <w:rFonts w:ascii="Symbol" w:hAnsi="Symbol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 some of their print and letter knowledge in their early writing.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 example: writing a pretend shopping list that starts at the top of the page; writing ‘m’ for mummy.</w:t>
            </w:r>
          </w:p>
          <w:p w14:paraId="617ECF1D" w14:textId="77777777" w:rsidR="00342291" w:rsidRDefault="00183AE0">
            <w:pPr>
              <w:pStyle w:val="TableParagraph"/>
              <w:numPr>
                <w:ilvl w:val="0"/>
                <w:numId w:val="25"/>
              </w:numPr>
              <w:tabs>
                <w:tab w:val="left" w:pos="729"/>
              </w:tabs>
              <w:ind w:hanging="363"/>
              <w:rPr>
                <w:rFonts w:ascii="Symbol" w:hAnsi="Symbol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some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proofErr w:type="gramStart"/>
            <w:r>
              <w:rPr>
                <w:rFonts w:ascii="Arial MT" w:hAnsi="Arial MT"/>
                <w:w w:val="80"/>
                <w:sz w:val="24"/>
              </w:rPr>
              <w:t>all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proofErr w:type="gramEnd"/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their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name.</w:t>
            </w:r>
          </w:p>
        </w:tc>
      </w:tr>
      <w:tr w:rsidR="00342291" w14:paraId="44901420" w14:textId="77777777">
        <w:trPr>
          <w:trHeight w:val="1043"/>
        </w:trPr>
        <w:tc>
          <w:tcPr>
            <w:tcW w:w="1839" w:type="dxa"/>
          </w:tcPr>
          <w:p w14:paraId="1CE745FE" w14:textId="77777777" w:rsidR="00342291" w:rsidRDefault="00183AE0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Reception</w:t>
            </w:r>
          </w:p>
        </w:tc>
        <w:tc>
          <w:tcPr>
            <w:tcW w:w="12117" w:type="dxa"/>
          </w:tcPr>
          <w:p w14:paraId="6F74F291" w14:textId="77777777" w:rsidR="00342291" w:rsidRDefault="00183AE0">
            <w:pPr>
              <w:pStyle w:val="TableParagraph"/>
              <w:spacing w:line="238" w:lineRule="exact"/>
              <w:ind w:left="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Literacy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748AA7F2" w14:textId="77777777" w:rsidR="00342291" w:rsidRDefault="00183AE0">
            <w:pPr>
              <w:pStyle w:val="TableParagraph"/>
              <w:numPr>
                <w:ilvl w:val="0"/>
                <w:numId w:val="24"/>
              </w:numPr>
              <w:tabs>
                <w:tab w:val="left" w:pos="837"/>
              </w:tabs>
              <w:spacing w:line="274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Spell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by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identifying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1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then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writing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letter/s.</w:t>
            </w:r>
          </w:p>
          <w:p w14:paraId="0659F81D" w14:textId="77777777" w:rsidR="00342291" w:rsidRDefault="00183AE0">
            <w:pPr>
              <w:pStyle w:val="TableParagraph"/>
              <w:numPr>
                <w:ilvl w:val="0"/>
                <w:numId w:val="24"/>
              </w:numPr>
              <w:tabs>
                <w:tab w:val="left" w:pos="837"/>
              </w:tabs>
              <w:spacing w:line="284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short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sentences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known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sound-letter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correspondences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using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full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4"/>
                <w:w w:val="80"/>
                <w:sz w:val="24"/>
              </w:rPr>
              <w:t>stop</w:t>
            </w:r>
          </w:p>
        </w:tc>
      </w:tr>
      <w:tr w:rsidR="00342291" w14:paraId="652C8FEB" w14:textId="77777777">
        <w:trPr>
          <w:trHeight w:val="1012"/>
        </w:trPr>
        <w:tc>
          <w:tcPr>
            <w:tcW w:w="1839" w:type="dxa"/>
          </w:tcPr>
          <w:p w14:paraId="6660F42D" w14:textId="77777777" w:rsidR="00342291" w:rsidRDefault="00183AE0">
            <w:pPr>
              <w:pStyle w:val="TableParagraph"/>
              <w:spacing w:line="246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ELG</w:t>
            </w:r>
          </w:p>
        </w:tc>
        <w:tc>
          <w:tcPr>
            <w:tcW w:w="12117" w:type="dxa"/>
          </w:tcPr>
          <w:p w14:paraId="30845969" w14:textId="77777777" w:rsidR="00342291" w:rsidRDefault="00183AE0">
            <w:pPr>
              <w:pStyle w:val="TableParagraph"/>
              <w:spacing w:line="248" w:lineRule="exact"/>
              <w:ind w:left="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ELG: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6066DCAC" w14:textId="77777777" w:rsidR="00342291" w:rsidRDefault="00183AE0">
            <w:pPr>
              <w:pStyle w:val="TableParagraph"/>
              <w:numPr>
                <w:ilvl w:val="0"/>
                <w:numId w:val="23"/>
              </w:numPr>
              <w:tabs>
                <w:tab w:val="left" w:pos="729"/>
              </w:tabs>
              <w:spacing w:before="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Spell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by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identifying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them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representing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12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letters</w:t>
            </w:r>
          </w:p>
        </w:tc>
      </w:tr>
    </w:tbl>
    <w:p w14:paraId="799A179D" w14:textId="77777777" w:rsidR="00342291" w:rsidRDefault="00342291">
      <w:pPr>
        <w:pStyle w:val="TableParagraph"/>
        <w:rPr>
          <w:rFonts w:ascii="Arial MT" w:hAnsi="Arial MT"/>
          <w:sz w:val="24"/>
        </w:rPr>
        <w:sectPr w:rsidR="00342291">
          <w:type w:val="continuous"/>
          <w:pgSz w:w="16850" w:h="11920" w:orient="landscape"/>
          <w:pgMar w:top="680" w:right="425" w:bottom="280" w:left="283" w:header="720" w:footer="720" w:gutter="0"/>
          <w:cols w:space="720"/>
        </w:sectPr>
      </w:pPr>
    </w:p>
    <w:p w14:paraId="2788DBCC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7013FF18" w14:textId="77777777">
        <w:trPr>
          <w:trHeight w:val="261"/>
        </w:trPr>
        <w:tc>
          <w:tcPr>
            <w:tcW w:w="1548" w:type="dxa"/>
          </w:tcPr>
          <w:p w14:paraId="4864DB07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8" w:type="dxa"/>
          </w:tcPr>
          <w:p w14:paraId="6033850A" w14:textId="77777777" w:rsidR="00342291" w:rsidRDefault="00183AE0">
            <w:pPr>
              <w:pStyle w:val="TableParagraph"/>
              <w:spacing w:before="3" w:line="237" w:lineRule="exact"/>
              <w:ind w:left="61" w:right="43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793" w:type="dxa"/>
          </w:tcPr>
          <w:p w14:paraId="3383C73F" w14:textId="77777777" w:rsidR="00342291" w:rsidRDefault="00183AE0">
            <w:pPr>
              <w:pStyle w:val="TableParagraph"/>
              <w:spacing w:before="3" w:line="237" w:lineRule="exact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320" w:type="dxa"/>
          </w:tcPr>
          <w:p w14:paraId="617F83F7" w14:textId="77777777" w:rsidR="00342291" w:rsidRDefault="00183AE0">
            <w:pPr>
              <w:pStyle w:val="TableParagraph"/>
              <w:spacing w:before="3" w:line="237" w:lineRule="exact"/>
              <w:ind w:left="29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4" w:type="dxa"/>
          </w:tcPr>
          <w:p w14:paraId="73F690E4" w14:textId="77777777" w:rsidR="00342291" w:rsidRDefault="00183AE0">
            <w:pPr>
              <w:pStyle w:val="TableParagraph"/>
              <w:spacing w:before="3" w:line="237" w:lineRule="exact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383" w:type="dxa"/>
          </w:tcPr>
          <w:p w14:paraId="552165D3" w14:textId="77777777" w:rsidR="00342291" w:rsidRDefault="00183AE0">
            <w:pPr>
              <w:pStyle w:val="TableParagraph"/>
              <w:spacing w:before="3" w:line="237" w:lineRule="exact"/>
              <w:ind w:left="39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383" w:type="dxa"/>
          </w:tcPr>
          <w:p w14:paraId="7D4C382D" w14:textId="77777777" w:rsidR="00342291" w:rsidRDefault="00183AE0">
            <w:pPr>
              <w:pStyle w:val="TableParagraph"/>
              <w:spacing w:before="3" w:line="237" w:lineRule="exact"/>
              <w:ind w:left="545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below</w:t>
            </w:r>
          </w:p>
        </w:tc>
      </w:tr>
      <w:tr w:rsidR="00342291" w14:paraId="0F580E62" w14:textId="77777777">
        <w:trPr>
          <w:trHeight w:val="484"/>
        </w:trPr>
        <w:tc>
          <w:tcPr>
            <w:tcW w:w="1548" w:type="dxa"/>
          </w:tcPr>
          <w:p w14:paraId="4A2E3986" w14:textId="77777777" w:rsidR="00342291" w:rsidRDefault="00183AE0">
            <w:pPr>
              <w:pStyle w:val="TableParagraph"/>
              <w:spacing w:before="8" w:line="228" w:lineRule="exact"/>
              <w:ind w:left="112" w:right="526"/>
              <w:rPr>
                <w:sz w:val="20"/>
              </w:rPr>
            </w:pPr>
            <w:r>
              <w:rPr>
                <w:spacing w:val="-2"/>
                <w:sz w:val="20"/>
              </w:rPr>
              <w:t>Vowel graphemes</w:t>
            </w:r>
          </w:p>
        </w:tc>
        <w:tc>
          <w:tcPr>
            <w:tcW w:w="2308" w:type="dxa"/>
            <w:shd w:val="clear" w:color="auto" w:fill="FFFF99"/>
          </w:tcPr>
          <w:p w14:paraId="6A61A29E" w14:textId="77777777" w:rsidR="00342291" w:rsidRDefault="00183AE0">
            <w:pPr>
              <w:pStyle w:val="TableParagraph"/>
              <w:spacing w:before="1"/>
              <w:ind w:left="18" w:right="61"/>
              <w:jc w:val="center"/>
              <w:rPr>
                <w:sz w:val="20"/>
              </w:rPr>
            </w:pPr>
            <w:r>
              <w:rPr>
                <w:sz w:val="20"/>
              </w:rPr>
              <w:t>See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Club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Progression</w:t>
            </w:r>
          </w:p>
        </w:tc>
        <w:tc>
          <w:tcPr>
            <w:tcW w:w="2793" w:type="dxa"/>
            <w:shd w:val="clear" w:color="auto" w:fill="FFFF66"/>
          </w:tcPr>
          <w:p w14:paraId="3EA8788A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0" w:type="dxa"/>
            <w:shd w:val="clear" w:color="auto" w:fill="FFCC66"/>
          </w:tcPr>
          <w:p w14:paraId="60252A9C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4" w:type="dxa"/>
            <w:shd w:val="clear" w:color="auto" w:fill="FF9966"/>
          </w:tcPr>
          <w:p w14:paraId="0CE092C5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  <w:shd w:val="clear" w:color="auto" w:fill="FF9933"/>
          </w:tcPr>
          <w:p w14:paraId="1E6B38DB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  <w:shd w:val="clear" w:color="auto" w:fill="FF6600"/>
          </w:tcPr>
          <w:p w14:paraId="1270E042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2291" w14:paraId="7270E6CC" w14:textId="77777777">
        <w:trPr>
          <w:trHeight w:val="10058"/>
        </w:trPr>
        <w:tc>
          <w:tcPr>
            <w:tcW w:w="1548" w:type="dxa"/>
          </w:tcPr>
          <w:p w14:paraId="402C873D" w14:textId="77777777" w:rsidR="00342291" w:rsidRDefault="00183AE0">
            <w:pPr>
              <w:pStyle w:val="TableParagraph"/>
              <w:spacing w:before="4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Sounds</w:t>
            </w:r>
          </w:p>
        </w:tc>
        <w:tc>
          <w:tcPr>
            <w:tcW w:w="2308" w:type="dxa"/>
            <w:shd w:val="clear" w:color="auto" w:fill="FFFF99"/>
          </w:tcPr>
          <w:p w14:paraId="074D0D80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3"/>
              </w:tabs>
              <w:ind w:left="253" w:hanging="21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sounds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/f/,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/l/,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/s/,</w:t>
            </w:r>
          </w:p>
          <w:p w14:paraId="320B8EEA" w14:textId="77777777" w:rsidR="00342291" w:rsidRDefault="00183AE0">
            <w:pPr>
              <w:pStyle w:val="TableParagraph"/>
              <w:spacing w:before="1"/>
              <w:ind w:left="254" w:right="31"/>
              <w:rPr>
                <w:sz w:val="20"/>
              </w:rPr>
            </w:pPr>
            <w:r>
              <w:rPr>
                <w:sz w:val="20"/>
              </w:rPr>
              <w:t>/z/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/k/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ff,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ll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ss, </w:t>
            </w:r>
            <w:proofErr w:type="spellStart"/>
            <w:r>
              <w:rPr>
                <w:sz w:val="20"/>
              </w:rPr>
              <w:t>zz</w:t>
            </w:r>
            <w:proofErr w:type="spellEnd"/>
            <w:r>
              <w:rPr>
                <w:sz w:val="20"/>
              </w:rPr>
              <w:t xml:space="preserve"> and ck</w:t>
            </w:r>
          </w:p>
          <w:p w14:paraId="00766F51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line="242" w:lineRule="auto"/>
              <w:ind w:right="33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/ŋ/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 before k</w:t>
            </w:r>
          </w:p>
          <w:p w14:paraId="5A9934C4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3"/>
              </w:tabs>
              <w:spacing w:line="249" w:lineRule="exact"/>
              <w:ind w:left="253" w:hanging="217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r>
              <w:rPr>
                <w:spacing w:val="-5"/>
                <w:sz w:val="20"/>
              </w:rPr>
              <w:t>tch</w:t>
            </w:r>
          </w:p>
          <w:p w14:paraId="428A21D7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ind w:right="41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/v/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end of words</w:t>
            </w:r>
          </w:p>
          <w:p w14:paraId="484103DB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ind w:right="248"/>
              <w:rPr>
                <w:sz w:val="20"/>
              </w:rPr>
            </w:pPr>
            <w:r>
              <w:rPr>
                <w:sz w:val="20"/>
              </w:rPr>
              <w:t>Adding s and es to 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(plural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nouns and the third person singular of verbs)</w:t>
            </w:r>
          </w:p>
          <w:p w14:paraId="013DBEBB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before="1"/>
              <w:ind w:right="191"/>
              <w:rPr>
                <w:sz w:val="20"/>
              </w:rPr>
            </w:pPr>
            <w:r>
              <w:rPr>
                <w:sz w:val="20"/>
              </w:rPr>
              <w:t xml:space="preserve">Adding the endings – 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 –ed and –er to verbs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change is needed to the root </w:t>
            </w:r>
            <w:r>
              <w:rPr>
                <w:spacing w:val="-4"/>
                <w:sz w:val="20"/>
              </w:rPr>
              <w:t>word</w:t>
            </w:r>
          </w:p>
          <w:p w14:paraId="38CABB10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ind w:right="133"/>
              <w:rPr>
                <w:sz w:val="20"/>
              </w:rPr>
            </w:pPr>
            <w:r>
              <w:rPr>
                <w:sz w:val="20"/>
              </w:rPr>
              <w:t>Adding –er and 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to adjectives where no change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needed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root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</w:p>
          <w:p w14:paraId="54773851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3"/>
              </w:tabs>
              <w:spacing w:before="2"/>
              <w:ind w:left="253" w:hanging="21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–y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(/i:/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</w:t>
            </w:r>
          </w:p>
          <w:p w14:paraId="7CB8691E" w14:textId="77777777" w:rsidR="00342291" w:rsidRDefault="00183AE0">
            <w:pPr>
              <w:pStyle w:val="TableParagraph"/>
              <w:spacing w:before="6" w:line="242" w:lineRule="exact"/>
              <w:ind w:left="254"/>
              <w:rPr>
                <w:sz w:val="20"/>
              </w:rPr>
            </w:pPr>
            <w:r>
              <w:rPr>
                <w:spacing w:val="-4"/>
                <w:sz w:val="20"/>
              </w:rPr>
              <w:t>/ɪ/)</w:t>
            </w:r>
          </w:p>
          <w:p w14:paraId="49A5A11A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line="237" w:lineRule="auto"/>
              <w:ind w:right="483"/>
              <w:rPr>
                <w:sz w:val="20"/>
              </w:rPr>
            </w:pPr>
            <w:r>
              <w:rPr>
                <w:sz w:val="20"/>
              </w:rPr>
              <w:t>New consonant spellings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wh</w:t>
            </w:r>
            <w:proofErr w:type="spellEnd"/>
          </w:p>
          <w:p w14:paraId="7222505D" w14:textId="77777777" w:rsidR="00342291" w:rsidRDefault="00183AE0">
            <w:pPr>
              <w:pStyle w:val="TableParagraph"/>
              <w:numPr>
                <w:ilvl w:val="0"/>
                <w:numId w:val="22"/>
              </w:numPr>
              <w:tabs>
                <w:tab w:val="left" w:pos="252"/>
                <w:tab w:val="left" w:pos="254"/>
              </w:tabs>
              <w:spacing w:before="2"/>
              <w:ind w:right="612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/k/ </w:t>
            </w:r>
            <w:r>
              <w:rPr>
                <w:spacing w:val="-2"/>
                <w:sz w:val="20"/>
              </w:rPr>
              <w:t>sound</w:t>
            </w:r>
          </w:p>
        </w:tc>
        <w:tc>
          <w:tcPr>
            <w:tcW w:w="2793" w:type="dxa"/>
            <w:shd w:val="clear" w:color="auto" w:fill="FFFF66"/>
          </w:tcPr>
          <w:p w14:paraId="2971EB89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79"/>
              <w:rPr>
                <w:sz w:val="20"/>
              </w:rPr>
            </w:pPr>
            <w:r>
              <w:rPr>
                <w:sz w:val="20"/>
              </w:rPr>
              <w:t>The /</w:t>
            </w:r>
            <w:proofErr w:type="spellStart"/>
            <w:r>
              <w:rPr>
                <w:sz w:val="20"/>
              </w:rPr>
              <w:t>dʒ</w:t>
            </w:r>
            <w:proofErr w:type="spellEnd"/>
            <w:r>
              <w:rPr>
                <w:sz w:val="20"/>
              </w:rPr>
              <w:t xml:space="preserve">/ sound spelt as </w:t>
            </w:r>
            <w:proofErr w:type="spellStart"/>
            <w:r>
              <w:rPr>
                <w:sz w:val="20"/>
              </w:rPr>
              <w:t>ge</w:t>
            </w:r>
            <w:proofErr w:type="spellEnd"/>
            <w:r>
              <w:rPr>
                <w:sz w:val="20"/>
              </w:rPr>
              <w:t xml:space="preserve"> and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dge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words, and sometimes spelt as g elsewhere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e,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and y</w:t>
            </w:r>
          </w:p>
          <w:p w14:paraId="1265A20A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2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/s/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before e,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and y</w:t>
            </w:r>
          </w:p>
          <w:p w14:paraId="6006271B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spacing w:before="1"/>
              <w:ind w:right="36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/n/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kn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(less often) </w:t>
            </w:r>
            <w:proofErr w:type="spellStart"/>
            <w:r>
              <w:rPr>
                <w:sz w:val="20"/>
              </w:rPr>
              <w:t>gn</w:t>
            </w:r>
            <w:proofErr w:type="spellEnd"/>
            <w:r>
              <w:rPr>
                <w:sz w:val="20"/>
              </w:rPr>
              <w:t xml:space="preserve"> at the beginning of words</w:t>
            </w:r>
          </w:p>
          <w:p w14:paraId="67172FF7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spacing w:before="1"/>
              <w:ind w:right="2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/r/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wr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 beginning of words</w:t>
            </w:r>
          </w:p>
          <w:p w14:paraId="7F980BEA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6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əl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–le at the end of words</w:t>
            </w:r>
          </w:p>
          <w:p w14:paraId="070E1383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spacing w:before="1"/>
              <w:ind w:right="15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əl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el</w:t>
            </w:r>
            <w:proofErr w:type="spellEnd"/>
            <w:r>
              <w:rPr>
                <w:sz w:val="20"/>
              </w:rPr>
              <w:t xml:space="preserve"> at the end of words</w:t>
            </w:r>
          </w:p>
          <w:p w14:paraId="420F33AC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/l/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əl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–al at the end of words</w:t>
            </w:r>
          </w:p>
          <w:p w14:paraId="5C3E3855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4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aɪ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spelt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–y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end of words</w:t>
            </w:r>
          </w:p>
          <w:p w14:paraId="5A03EF77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9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/ɔ:/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before l and </w:t>
            </w:r>
            <w:proofErr w:type="spellStart"/>
            <w:r>
              <w:rPr>
                <w:sz w:val="20"/>
              </w:rPr>
              <w:t>ll</w:t>
            </w:r>
            <w:proofErr w:type="spellEnd"/>
          </w:p>
          <w:p w14:paraId="64069938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ind w:left="280" w:hanging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/ʌ/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6C30F63F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spacing w:before="3" w:line="253" w:lineRule="exact"/>
              <w:ind w:left="280" w:hanging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/i:/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–</w:t>
            </w:r>
            <w:proofErr w:type="spellStart"/>
            <w:r>
              <w:rPr>
                <w:spacing w:val="-5"/>
                <w:sz w:val="20"/>
              </w:rPr>
              <w:t>ey</w:t>
            </w:r>
            <w:proofErr w:type="spellEnd"/>
          </w:p>
          <w:p w14:paraId="2D63C739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18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/ɒ/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 and </w:t>
            </w:r>
            <w:proofErr w:type="spellStart"/>
            <w:r>
              <w:rPr>
                <w:sz w:val="20"/>
              </w:rPr>
              <w:t>qu</w:t>
            </w:r>
            <w:proofErr w:type="spellEnd"/>
          </w:p>
          <w:p w14:paraId="67DEA4C1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25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/ɜ:/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after </w:t>
            </w:r>
            <w:r>
              <w:rPr>
                <w:spacing w:val="-10"/>
                <w:sz w:val="20"/>
              </w:rPr>
              <w:t>w</w:t>
            </w:r>
          </w:p>
          <w:p w14:paraId="63637227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1"/>
              </w:tabs>
              <w:ind w:right="27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/ɔ:/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after </w:t>
            </w:r>
            <w:r>
              <w:rPr>
                <w:spacing w:val="-10"/>
                <w:sz w:val="20"/>
              </w:rPr>
              <w:t>w</w:t>
            </w:r>
          </w:p>
          <w:p w14:paraId="791F2D89" w14:textId="77777777" w:rsidR="00342291" w:rsidRDefault="00183AE0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ind w:left="280" w:hanging="1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/ʒ/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320" w:type="dxa"/>
            <w:shd w:val="clear" w:color="auto" w:fill="FFCC66"/>
          </w:tcPr>
          <w:p w14:paraId="3C22EC23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58"/>
              </w:tabs>
              <w:ind w:left="258" w:right="288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ɪ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 elsewhere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end of words</w:t>
            </w:r>
          </w:p>
          <w:p w14:paraId="22C9CEDD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302"/>
              </w:tabs>
              <w:spacing w:before="1" w:line="253" w:lineRule="exact"/>
              <w:ind w:left="302" w:hanging="188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/ʌ/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ou</w:t>
            </w:r>
            <w:proofErr w:type="spellEnd"/>
          </w:p>
          <w:p w14:paraId="3311A716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  <w:tab w:val="left" w:pos="280"/>
              </w:tabs>
              <w:ind w:left="280" w:right="391" w:hanging="142"/>
              <w:rPr>
                <w:sz w:val="20"/>
              </w:rPr>
            </w:pPr>
            <w:r>
              <w:rPr>
                <w:sz w:val="20"/>
              </w:rPr>
              <w:t>Words with endings sounding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ʒə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14:paraId="4743D6AD" w14:textId="77777777" w:rsidR="00342291" w:rsidRDefault="00183AE0">
            <w:pPr>
              <w:pStyle w:val="TableParagraph"/>
              <w:spacing w:before="5" w:line="242" w:lineRule="exact"/>
              <w:ind w:left="280"/>
              <w:rPr>
                <w:sz w:val="20"/>
              </w:rPr>
            </w:pPr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tʃə</w:t>
            </w:r>
            <w:proofErr w:type="spellEnd"/>
            <w:r>
              <w:rPr>
                <w:spacing w:val="-2"/>
                <w:sz w:val="20"/>
              </w:rPr>
              <w:t>/</w:t>
            </w:r>
          </w:p>
          <w:p w14:paraId="108F82F7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  <w:tab w:val="left" w:pos="280"/>
              </w:tabs>
              <w:ind w:left="280" w:right="359" w:hanging="142"/>
              <w:rPr>
                <w:sz w:val="20"/>
              </w:rPr>
            </w:pPr>
            <w:r>
              <w:rPr>
                <w:sz w:val="20"/>
              </w:rPr>
              <w:t>Endings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sound like /</w:t>
            </w:r>
            <w:proofErr w:type="spellStart"/>
            <w:r>
              <w:rPr>
                <w:sz w:val="20"/>
              </w:rPr>
              <w:t>ʒən</w:t>
            </w:r>
            <w:proofErr w:type="spellEnd"/>
            <w:r>
              <w:rPr>
                <w:sz w:val="20"/>
              </w:rPr>
              <w:t>/</w:t>
            </w:r>
          </w:p>
          <w:p w14:paraId="6CA00895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534"/>
              </w:tabs>
              <w:ind w:left="534" w:right="270" w:hanging="360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/k/ sound spelt </w:t>
            </w:r>
            <w:proofErr w:type="spellStart"/>
            <w:r>
              <w:rPr>
                <w:sz w:val="20"/>
              </w:rPr>
              <w:t>ch</w:t>
            </w:r>
            <w:proofErr w:type="spellEnd"/>
            <w:r>
              <w:rPr>
                <w:sz w:val="20"/>
              </w:rPr>
              <w:t xml:space="preserve"> (Greek in origin)</w:t>
            </w:r>
          </w:p>
          <w:p w14:paraId="52762793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534"/>
              </w:tabs>
              <w:ind w:left="534" w:right="103" w:hanging="360"/>
              <w:rPr>
                <w:sz w:val="20"/>
              </w:rPr>
            </w:pPr>
            <w:r>
              <w:rPr>
                <w:sz w:val="20"/>
              </w:rPr>
              <w:t>Words ending with 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/g/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gue</w:t>
            </w:r>
            <w:proofErr w:type="spellEnd"/>
            <w:r>
              <w:rPr>
                <w:sz w:val="20"/>
              </w:rPr>
              <w:t xml:space="preserve"> and the /k/ sound spelt –que (French in origin)</w:t>
            </w:r>
          </w:p>
          <w:p w14:paraId="19D91E87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534"/>
              </w:tabs>
              <w:ind w:left="534" w:right="160" w:hanging="360"/>
              <w:rPr>
                <w:sz w:val="20"/>
              </w:rPr>
            </w:pPr>
            <w:r>
              <w:rPr>
                <w:sz w:val="20"/>
              </w:rPr>
              <w:t>Words with the /s/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sc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(Latin in origin)</w:t>
            </w:r>
          </w:p>
          <w:p w14:paraId="3974D8A4" w14:textId="77777777" w:rsidR="00342291" w:rsidRDefault="00342291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52A7DCE0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78"/>
                <w:tab w:val="left" w:pos="280"/>
              </w:tabs>
              <w:ind w:left="280" w:right="223" w:hanging="142"/>
              <w:rPr>
                <w:sz w:val="20"/>
              </w:rPr>
            </w:pPr>
            <w:r>
              <w:rPr>
                <w:sz w:val="20"/>
              </w:rPr>
              <w:t>Words with the /</w:t>
            </w:r>
            <w:proofErr w:type="spellStart"/>
            <w:r>
              <w:rPr>
                <w:sz w:val="20"/>
              </w:rPr>
              <w:t>eɪ</w:t>
            </w:r>
            <w:proofErr w:type="spellEnd"/>
            <w:r>
              <w:rPr>
                <w:sz w:val="20"/>
              </w:rPr>
              <w:t>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eigh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proofErr w:type="spellStart"/>
            <w:r>
              <w:rPr>
                <w:spacing w:val="-6"/>
                <w:sz w:val="20"/>
              </w:rPr>
              <w:t>ey</w:t>
            </w:r>
            <w:proofErr w:type="spellEnd"/>
          </w:p>
          <w:p w14:paraId="0CD15A4A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56818559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80"/>
              </w:tabs>
              <w:spacing w:before="1"/>
              <w:ind w:left="280" w:right="308"/>
              <w:rPr>
                <w:sz w:val="20"/>
              </w:rPr>
            </w:pPr>
            <w:r>
              <w:rPr>
                <w:sz w:val="20"/>
              </w:rPr>
              <w:t>Words where ‘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’ makes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/ow/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sound</w:t>
            </w:r>
          </w:p>
          <w:p w14:paraId="41E59793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FF4BFFD" w14:textId="77777777" w:rsidR="00342291" w:rsidRDefault="00183AE0">
            <w:pPr>
              <w:pStyle w:val="TableParagraph"/>
              <w:numPr>
                <w:ilvl w:val="0"/>
                <w:numId w:val="20"/>
              </w:numPr>
              <w:tabs>
                <w:tab w:val="left" w:pos="280"/>
              </w:tabs>
              <w:ind w:left="280" w:right="510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‘ai’ </w:t>
            </w:r>
            <w:r>
              <w:rPr>
                <w:spacing w:val="-2"/>
                <w:sz w:val="20"/>
              </w:rPr>
              <w:t>digraph</w:t>
            </w:r>
          </w:p>
        </w:tc>
        <w:tc>
          <w:tcPr>
            <w:tcW w:w="2274" w:type="dxa"/>
            <w:shd w:val="clear" w:color="auto" w:fill="FF9966"/>
          </w:tcPr>
          <w:p w14:paraId="0B7621BC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ind w:right="174"/>
              <w:rPr>
                <w:sz w:val="20"/>
              </w:rPr>
            </w:pPr>
            <w:r>
              <w:rPr>
                <w:sz w:val="20"/>
              </w:rPr>
              <w:t>Endings which sound like /</w:t>
            </w:r>
            <w:proofErr w:type="spellStart"/>
            <w:r>
              <w:rPr>
                <w:sz w:val="20"/>
              </w:rPr>
              <w:t>ʃən</w:t>
            </w:r>
            <w:proofErr w:type="spellEnd"/>
            <w:r>
              <w:rPr>
                <w:sz w:val="20"/>
              </w:rPr>
              <w:t>/, spelt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tion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sion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ssion</w:t>
            </w:r>
            <w:proofErr w:type="spellEnd"/>
            <w:r>
              <w:rPr>
                <w:sz w:val="20"/>
              </w:rPr>
              <w:t>, –</w:t>
            </w:r>
            <w:proofErr w:type="spellStart"/>
            <w:r>
              <w:rPr>
                <w:sz w:val="20"/>
              </w:rPr>
              <w:t>cian</w:t>
            </w:r>
            <w:proofErr w:type="spellEnd"/>
          </w:p>
          <w:p w14:paraId="4DF8CE16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spacing w:before="2"/>
              <w:ind w:right="266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/ʃ/ sound spelt </w:t>
            </w:r>
            <w:proofErr w:type="spellStart"/>
            <w:r>
              <w:rPr>
                <w:sz w:val="20"/>
              </w:rPr>
              <w:t>ch</w:t>
            </w:r>
            <w:proofErr w:type="spellEnd"/>
            <w:r>
              <w:rPr>
                <w:sz w:val="20"/>
              </w:rPr>
              <w:t xml:space="preserve"> (mostly French in </w:t>
            </w:r>
            <w:r>
              <w:rPr>
                <w:spacing w:val="-2"/>
                <w:sz w:val="20"/>
              </w:rPr>
              <w:t>origin)</w:t>
            </w:r>
          </w:p>
          <w:p w14:paraId="5D0702F3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7108FFC3" w14:textId="77777777" w:rsidR="00342291" w:rsidRDefault="0034229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0148D3BB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ind w:right="45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‘I; makes an /ee/ </w:t>
            </w:r>
            <w:r>
              <w:rPr>
                <w:spacing w:val="-2"/>
                <w:sz w:val="20"/>
              </w:rPr>
              <w:t>sound</w:t>
            </w:r>
          </w:p>
          <w:p w14:paraId="61EF5205" w14:textId="77777777" w:rsidR="00342291" w:rsidRDefault="00183AE0">
            <w:pPr>
              <w:pStyle w:val="TableParagraph"/>
              <w:numPr>
                <w:ilvl w:val="0"/>
                <w:numId w:val="19"/>
              </w:numPr>
              <w:tabs>
                <w:tab w:val="left" w:pos="536"/>
              </w:tabs>
              <w:spacing w:before="1"/>
              <w:ind w:right="316"/>
              <w:rPr>
                <w:sz w:val="20"/>
              </w:rPr>
            </w:pPr>
            <w:r>
              <w:rPr>
                <w:spacing w:val="-2"/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‘au’ </w:t>
            </w:r>
            <w:r>
              <w:rPr>
                <w:sz w:val="20"/>
              </w:rPr>
              <w:t xml:space="preserve">makes an /or/ </w:t>
            </w:r>
            <w:r>
              <w:rPr>
                <w:spacing w:val="-2"/>
                <w:sz w:val="20"/>
              </w:rPr>
              <w:t>sound</w:t>
            </w:r>
          </w:p>
        </w:tc>
        <w:tc>
          <w:tcPr>
            <w:tcW w:w="2383" w:type="dxa"/>
            <w:shd w:val="clear" w:color="auto" w:fill="FF9933"/>
          </w:tcPr>
          <w:p w14:paraId="352A86A6" w14:textId="77777777" w:rsidR="00342291" w:rsidRDefault="00183AE0">
            <w:pPr>
              <w:pStyle w:val="TableParagraph"/>
              <w:numPr>
                <w:ilvl w:val="0"/>
                <w:numId w:val="18"/>
              </w:numPr>
              <w:tabs>
                <w:tab w:val="left" w:pos="432"/>
                <w:tab w:val="left" w:pos="434"/>
              </w:tabs>
              <w:spacing w:line="242" w:lineRule="auto"/>
              <w:ind w:right="103"/>
              <w:rPr>
                <w:sz w:val="20"/>
              </w:rPr>
            </w:pPr>
            <w:r>
              <w:rPr>
                <w:sz w:val="20"/>
              </w:rPr>
              <w:t>Endings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sound </w:t>
            </w:r>
            <w:r>
              <w:rPr>
                <w:spacing w:val="-2"/>
                <w:sz w:val="20"/>
              </w:rPr>
              <w:t>like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ʃəs</w:t>
            </w:r>
            <w:proofErr w:type="spellEnd"/>
            <w:r>
              <w:rPr>
                <w:spacing w:val="-2"/>
                <w:sz w:val="20"/>
              </w:rPr>
              <w:t>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proofErr w:type="spellStart"/>
            <w:r>
              <w:rPr>
                <w:spacing w:val="-2"/>
                <w:sz w:val="20"/>
              </w:rPr>
              <w:t>cious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 –</w:t>
            </w:r>
            <w:proofErr w:type="spellStart"/>
            <w:r>
              <w:rPr>
                <w:spacing w:val="-2"/>
                <w:sz w:val="20"/>
              </w:rPr>
              <w:t>tious</w:t>
            </w:r>
            <w:proofErr w:type="spellEnd"/>
          </w:p>
          <w:p w14:paraId="3B7C64C6" w14:textId="77777777" w:rsidR="00342291" w:rsidRDefault="00183AE0">
            <w:pPr>
              <w:pStyle w:val="TableParagraph"/>
              <w:numPr>
                <w:ilvl w:val="0"/>
                <w:numId w:val="18"/>
              </w:numPr>
              <w:tabs>
                <w:tab w:val="left" w:pos="432"/>
                <w:tab w:val="left" w:pos="434"/>
              </w:tabs>
              <w:spacing w:line="237" w:lineRule="auto"/>
              <w:ind w:right="179"/>
              <w:rPr>
                <w:sz w:val="20"/>
              </w:rPr>
            </w:pPr>
            <w:r>
              <w:rPr>
                <w:sz w:val="20"/>
              </w:rPr>
              <w:t>Endings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sound like /</w:t>
            </w:r>
            <w:proofErr w:type="spellStart"/>
            <w:r>
              <w:rPr>
                <w:sz w:val="20"/>
              </w:rPr>
              <w:t>ʃəl</w:t>
            </w:r>
            <w:proofErr w:type="spellEnd"/>
            <w:r>
              <w:rPr>
                <w:sz w:val="20"/>
              </w:rPr>
              <w:t>/</w:t>
            </w:r>
          </w:p>
          <w:p w14:paraId="2E32CAEF" w14:textId="77777777" w:rsidR="00342291" w:rsidRDefault="00183AE0">
            <w:pPr>
              <w:pStyle w:val="TableParagraph"/>
              <w:numPr>
                <w:ilvl w:val="0"/>
                <w:numId w:val="18"/>
              </w:numPr>
              <w:tabs>
                <w:tab w:val="left" w:pos="432"/>
                <w:tab w:val="left" w:pos="434"/>
              </w:tabs>
              <w:ind w:right="262"/>
              <w:rPr>
                <w:sz w:val="20"/>
              </w:rPr>
            </w:pPr>
            <w:r>
              <w:rPr>
                <w:sz w:val="20"/>
              </w:rPr>
              <w:t>Words with the /i:/ 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ei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2383" w:type="dxa"/>
            <w:shd w:val="clear" w:color="auto" w:fill="FF6600"/>
          </w:tcPr>
          <w:p w14:paraId="6DA005D8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ind w:right="151"/>
              <w:rPr>
                <w:sz w:val="20"/>
              </w:rPr>
            </w:pPr>
            <w:r>
              <w:rPr>
                <w:sz w:val="20"/>
              </w:rPr>
              <w:t>Words with an /</w:t>
            </w:r>
            <w:proofErr w:type="spellStart"/>
            <w:r>
              <w:rPr>
                <w:sz w:val="20"/>
              </w:rPr>
              <w:t>oa</w:t>
            </w:r>
            <w:proofErr w:type="spellEnd"/>
            <w:r>
              <w:rPr>
                <w:sz w:val="20"/>
              </w:rPr>
              <w:t>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ou</w:t>
            </w:r>
            <w:proofErr w:type="spellEnd"/>
            <w:r>
              <w:rPr>
                <w:sz w:val="20"/>
              </w:rPr>
              <w:t>’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4"/>
                <w:sz w:val="20"/>
              </w:rPr>
              <w:t>‘ow’</w:t>
            </w:r>
          </w:p>
          <w:p w14:paraId="2F0D1333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spacing w:before="1"/>
              <w:ind w:right="278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soft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 spelled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</w:t>
            </w:r>
            <w:proofErr w:type="spellEnd"/>
          </w:p>
          <w:p w14:paraId="23A65C61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spacing w:before="1"/>
              <w:ind w:right="46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/f/ sound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</w:t>
            </w:r>
            <w:proofErr w:type="spellEnd"/>
          </w:p>
          <w:p w14:paraId="4032A857" w14:textId="77777777" w:rsidR="00342291" w:rsidRDefault="00183AE0">
            <w:pPr>
              <w:pStyle w:val="TableParagraph"/>
              <w:numPr>
                <w:ilvl w:val="0"/>
                <w:numId w:val="17"/>
              </w:numPr>
              <w:tabs>
                <w:tab w:val="left" w:pos="552"/>
              </w:tabs>
              <w:ind w:right="432"/>
              <w:rPr>
                <w:sz w:val="20"/>
              </w:rPr>
            </w:pPr>
            <w:r>
              <w:rPr>
                <w:sz w:val="20"/>
              </w:rPr>
              <w:t xml:space="preserve">Words with </w:t>
            </w:r>
            <w:r>
              <w:rPr>
                <w:spacing w:val="-2"/>
                <w:sz w:val="20"/>
              </w:rPr>
              <w:t>unstressed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vowel sounds</w:t>
            </w:r>
          </w:p>
        </w:tc>
      </w:tr>
    </w:tbl>
    <w:p w14:paraId="70530E1A" w14:textId="77777777" w:rsidR="00342291" w:rsidRDefault="00342291">
      <w:pPr>
        <w:pStyle w:val="TableParagraph"/>
        <w:rPr>
          <w:sz w:val="20"/>
        </w:rPr>
        <w:sectPr w:rsidR="00342291">
          <w:pgSz w:w="16850" w:h="11920" w:orient="landscape"/>
          <w:pgMar w:top="240" w:right="425" w:bottom="280" w:left="283" w:header="720" w:footer="720" w:gutter="0"/>
          <w:cols w:space="720"/>
        </w:sectPr>
      </w:pPr>
    </w:p>
    <w:p w14:paraId="3D50EE29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7AF6754B" w14:textId="77777777">
        <w:trPr>
          <w:trHeight w:val="3473"/>
        </w:trPr>
        <w:tc>
          <w:tcPr>
            <w:tcW w:w="1548" w:type="dxa"/>
          </w:tcPr>
          <w:p w14:paraId="64CD7854" w14:textId="77777777" w:rsidR="00342291" w:rsidRDefault="00183AE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Prefixes</w:t>
            </w:r>
          </w:p>
        </w:tc>
        <w:tc>
          <w:tcPr>
            <w:tcW w:w="2308" w:type="dxa"/>
            <w:shd w:val="clear" w:color="auto" w:fill="FFFF99"/>
          </w:tcPr>
          <w:p w14:paraId="398E1BC3" w14:textId="77777777" w:rsidR="00342291" w:rsidRDefault="00183AE0">
            <w:pPr>
              <w:pStyle w:val="TableParagraph"/>
              <w:numPr>
                <w:ilvl w:val="0"/>
                <w:numId w:val="16"/>
              </w:numPr>
              <w:tabs>
                <w:tab w:val="left" w:pos="253"/>
              </w:tabs>
              <w:ind w:left="253" w:hanging="217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spacing w:val="-5"/>
                <w:sz w:val="20"/>
              </w:rPr>
              <w:t xml:space="preserve"> –un</w:t>
            </w:r>
          </w:p>
        </w:tc>
        <w:tc>
          <w:tcPr>
            <w:tcW w:w="2793" w:type="dxa"/>
            <w:shd w:val="clear" w:color="auto" w:fill="FFFF66"/>
          </w:tcPr>
          <w:p w14:paraId="1BCBDB3D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0" w:type="dxa"/>
            <w:shd w:val="clear" w:color="auto" w:fill="FFCC66"/>
          </w:tcPr>
          <w:p w14:paraId="76A66D00" w14:textId="77777777" w:rsidR="00342291" w:rsidRDefault="00183AE0">
            <w:pPr>
              <w:pStyle w:val="TableParagraph"/>
              <w:numPr>
                <w:ilvl w:val="0"/>
                <w:numId w:val="15"/>
              </w:numPr>
              <w:tabs>
                <w:tab w:val="left" w:pos="324"/>
              </w:tabs>
              <w:spacing w:line="253" w:lineRule="exact"/>
              <w:ind w:left="324" w:hanging="186"/>
              <w:rPr>
                <w:sz w:val="20"/>
              </w:rPr>
            </w:pPr>
            <w:r>
              <w:rPr>
                <w:sz w:val="20"/>
              </w:rPr>
              <w:t>dis,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mis,</w:t>
            </w:r>
          </w:p>
          <w:p w14:paraId="69B0A1E4" w14:textId="77777777" w:rsidR="00342291" w:rsidRDefault="00183AE0">
            <w:pPr>
              <w:pStyle w:val="TableParagraph"/>
              <w:numPr>
                <w:ilvl w:val="0"/>
                <w:numId w:val="15"/>
              </w:numPr>
              <w:tabs>
                <w:tab w:val="left" w:pos="279"/>
              </w:tabs>
              <w:spacing w:line="253" w:lineRule="exact"/>
              <w:ind w:left="279" w:hanging="143"/>
              <w:rPr>
                <w:sz w:val="20"/>
              </w:rPr>
            </w:pPr>
            <w:r>
              <w:rPr>
                <w:spacing w:val="-5"/>
                <w:sz w:val="20"/>
              </w:rPr>
              <w:t>re</w:t>
            </w:r>
          </w:p>
        </w:tc>
        <w:tc>
          <w:tcPr>
            <w:tcW w:w="2274" w:type="dxa"/>
            <w:shd w:val="clear" w:color="auto" w:fill="FF9966"/>
          </w:tcPr>
          <w:p w14:paraId="383FA2A3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</w:tabs>
              <w:spacing w:line="253" w:lineRule="exact"/>
              <w:ind w:left="258" w:hanging="140"/>
              <w:rPr>
                <w:sz w:val="20"/>
              </w:rPr>
            </w:pPr>
            <w:r>
              <w:rPr>
                <w:sz w:val="20"/>
              </w:rPr>
              <w:t>Prefix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in-</w:t>
            </w:r>
          </w:p>
          <w:p w14:paraId="7C4F15E3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  <w:tab w:val="left" w:pos="260"/>
              </w:tabs>
              <w:ind w:right="489"/>
              <w:rPr>
                <w:sz w:val="20"/>
              </w:rPr>
            </w:pPr>
            <w:r>
              <w:rPr>
                <w:sz w:val="20"/>
              </w:rPr>
              <w:t>Before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 starting with l, in– becomes il.</w:t>
            </w:r>
          </w:p>
          <w:p w14:paraId="01079B08" w14:textId="77777777" w:rsidR="00342291" w:rsidRDefault="00183AE0">
            <w:pPr>
              <w:pStyle w:val="TableParagraph"/>
              <w:ind w:left="260" w:right="392"/>
              <w:rPr>
                <w:sz w:val="20"/>
              </w:rPr>
            </w:pPr>
            <w:r>
              <w:rPr>
                <w:sz w:val="20"/>
              </w:rPr>
              <w:t>Before a root word starting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p, in– becomes </w:t>
            </w:r>
            <w:proofErr w:type="spellStart"/>
            <w:r>
              <w:rPr>
                <w:sz w:val="20"/>
              </w:rPr>
              <w:t>im</w:t>
            </w:r>
            <w:proofErr w:type="spellEnd"/>
            <w:r>
              <w:rPr>
                <w:sz w:val="20"/>
              </w:rPr>
              <w:t>–.</w:t>
            </w:r>
          </w:p>
          <w:p w14:paraId="1BD3353C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  <w:tab w:val="left" w:pos="260"/>
              </w:tabs>
              <w:ind w:right="474"/>
              <w:jc w:val="both"/>
              <w:rPr>
                <w:sz w:val="20"/>
              </w:rPr>
            </w:pPr>
            <w:r>
              <w:rPr>
                <w:sz w:val="20"/>
              </w:rPr>
              <w:t>Before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word starting with r, in– becomes </w:t>
            </w:r>
            <w:proofErr w:type="spellStart"/>
            <w:r>
              <w:rPr>
                <w:sz w:val="20"/>
              </w:rPr>
              <w:t>ir</w:t>
            </w:r>
            <w:proofErr w:type="spellEnd"/>
            <w:r>
              <w:rPr>
                <w:sz w:val="20"/>
              </w:rPr>
              <w:t>–.</w:t>
            </w:r>
          </w:p>
          <w:p w14:paraId="10AE0289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  <w:tab w:val="left" w:pos="260"/>
              </w:tabs>
              <w:ind w:right="540"/>
              <w:jc w:val="both"/>
              <w:rPr>
                <w:sz w:val="20"/>
              </w:rPr>
            </w:pPr>
            <w:r>
              <w:rPr>
                <w:sz w:val="20"/>
              </w:rPr>
              <w:t>Prefix sub-, inter, super,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anti-,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-auto</w:t>
            </w:r>
          </w:p>
          <w:p w14:paraId="7EA40889" w14:textId="77777777" w:rsidR="00342291" w:rsidRDefault="00342291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75E87241" w14:textId="77777777" w:rsidR="00342291" w:rsidRDefault="00183AE0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</w:tabs>
              <w:spacing w:line="248" w:lineRule="exact"/>
              <w:ind w:left="258" w:hanging="140"/>
              <w:rPr>
                <w:sz w:val="20"/>
              </w:rPr>
            </w:pPr>
            <w:r>
              <w:rPr>
                <w:sz w:val="20"/>
              </w:rPr>
              <w:t>Prefix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bi-</w:t>
            </w:r>
          </w:p>
        </w:tc>
        <w:tc>
          <w:tcPr>
            <w:tcW w:w="2383" w:type="dxa"/>
            <w:shd w:val="clear" w:color="auto" w:fill="FF9933"/>
          </w:tcPr>
          <w:p w14:paraId="71742138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3" w:type="dxa"/>
            <w:shd w:val="clear" w:color="auto" w:fill="FF6600"/>
          </w:tcPr>
          <w:p w14:paraId="0F2B5A0E" w14:textId="77777777" w:rsidR="00342291" w:rsidRDefault="00183AE0">
            <w:pPr>
              <w:pStyle w:val="TableParagraph"/>
              <w:numPr>
                <w:ilvl w:val="0"/>
                <w:numId w:val="13"/>
              </w:numPr>
              <w:tabs>
                <w:tab w:val="left" w:pos="552"/>
              </w:tabs>
              <w:ind w:right="331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prefix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4"/>
                <w:sz w:val="20"/>
              </w:rPr>
              <w:t>over</w:t>
            </w:r>
          </w:p>
          <w:p w14:paraId="0D2A968B" w14:textId="77777777" w:rsidR="00342291" w:rsidRDefault="00183AE0">
            <w:pPr>
              <w:pStyle w:val="TableParagraph"/>
              <w:numPr>
                <w:ilvl w:val="0"/>
                <w:numId w:val="13"/>
              </w:numPr>
              <w:tabs>
                <w:tab w:val="left" w:pos="552"/>
              </w:tabs>
              <w:ind w:right="440"/>
              <w:rPr>
                <w:sz w:val="20"/>
              </w:rPr>
            </w:pPr>
            <w:r>
              <w:rPr>
                <w:sz w:val="20"/>
              </w:rPr>
              <w:t>Words with the prefixes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dis-,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un-, over-, and im-</w:t>
            </w:r>
          </w:p>
          <w:p w14:paraId="35DE029A" w14:textId="77777777" w:rsidR="00342291" w:rsidRDefault="00342291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11698F3" w14:textId="77777777" w:rsidR="00342291" w:rsidRDefault="00183AE0">
            <w:pPr>
              <w:pStyle w:val="TableParagraph"/>
              <w:numPr>
                <w:ilvl w:val="0"/>
                <w:numId w:val="13"/>
              </w:numPr>
              <w:tabs>
                <w:tab w:val="left" w:pos="552"/>
              </w:tabs>
              <w:ind w:right="464"/>
              <w:rPr>
                <w:sz w:val="20"/>
              </w:rPr>
            </w:pPr>
            <w:r>
              <w:rPr>
                <w:spacing w:val="-2"/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beginning </w:t>
            </w:r>
            <w:r>
              <w:rPr>
                <w:sz w:val="20"/>
              </w:rPr>
              <w:t>with ‘acc’</w:t>
            </w:r>
          </w:p>
        </w:tc>
      </w:tr>
      <w:tr w:rsidR="00342291" w14:paraId="5A8E965B" w14:textId="77777777">
        <w:trPr>
          <w:trHeight w:val="7133"/>
        </w:trPr>
        <w:tc>
          <w:tcPr>
            <w:tcW w:w="1548" w:type="dxa"/>
          </w:tcPr>
          <w:p w14:paraId="5BFEC856" w14:textId="77777777" w:rsidR="00342291" w:rsidRDefault="00183AE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Suffixes</w:t>
            </w:r>
          </w:p>
        </w:tc>
        <w:tc>
          <w:tcPr>
            <w:tcW w:w="2308" w:type="dxa"/>
            <w:shd w:val="clear" w:color="auto" w:fill="FFFF99"/>
          </w:tcPr>
          <w:p w14:paraId="58588274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3" w:type="dxa"/>
            <w:shd w:val="clear" w:color="auto" w:fill="FFFF66"/>
          </w:tcPr>
          <w:p w14:paraId="5691759B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ind w:right="525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nouns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 verbs ending in –y</w:t>
            </w:r>
          </w:p>
          <w:p w14:paraId="25599081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ind w:right="121"/>
              <w:rPr>
                <w:sz w:val="20"/>
              </w:rPr>
            </w:pPr>
            <w:r>
              <w:rPr>
                <w:sz w:val="20"/>
              </w:rPr>
              <w:t>Adding –ed, 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 xml:space="preserve">, –er and – 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 y with a consonant before it</w:t>
            </w:r>
          </w:p>
          <w:p w14:paraId="78096C7E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spacing w:before="1"/>
              <w:ind w:right="179"/>
              <w:rPr>
                <w:sz w:val="20"/>
              </w:rPr>
            </w:pPr>
            <w:r>
              <w:rPr>
                <w:sz w:val="20"/>
              </w:rPr>
              <w:t xml:space="preserve">Adding the endings – 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 – ed,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–er,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words ending in –e with a consonant before it</w:t>
            </w:r>
          </w:p>
          <w:p w14:paraId="1C94107E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ind w:right="366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–ed,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–er,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 xml:space="preserve"> and –y to words of one syllable ending in a single consonant letter after a single vowel letter</w:t>
            </w:r>
          </w:p>
          <w:p w14:paraId="774968D8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spacing w:line="242" w:lineRule="auto"/>
              <w:ind w:right="24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ment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–ness,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proofErr w:type="gramStart"/>
            <w:r>
              <w:rPr>
                <w:sz w:val="20"/>
              </w:rPr>
              <w:t>ful</w:t>
            </w:r>
            <w:proofErr w:type="spellEnd"/>
            <w:r>
              <w:rPr>
                <w:sz w:val="20"/>
              </w:rPr>
              <w:t xml:space="preserve"> ,</w:t>
            </w:r>
            <w:proofErr w:type="gramEnd"/>
            <w:r>
              <w:rPr>
                <w:sz w:val="20"/>
              </w:rPr>
              <w:t xml:space="preserve"> –less and –</w:t>
            </w:r>
            <w:proofErr w:type="spellStart"/>
            <w:r>
              <w:rPr>
                <w:sz w:val="20"/>
              </w:rPr>
              <w:t>ly</w:t>
            </w:r>
            <w:proofErr w:type="spellEnd"/>
          </w:p>
          <w:p w14:paraId="564813B7" w14:textId="77777777" w:rsidR="00342291" w:rsidRDefault="00183AE0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line="250" w:lineRule="exact"/>
              <w:ind w:left="280" w:hanging="16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proofErr w:type="spellStart"/>
            <w:r>
              <w:rPr>
                <w:spacing w:val="-2"/>
                <w:sz w:val="20"/>
              </w:rPr>
              <w:t>tion</w:t>
            </w:r>
            <w:proofErr w:type="spellEnd"/>
          </w:p>
        </w:tc>
        <w:tc>
          <w:tcPr>
            <w:tcW w:w="2320" w:type="dxa"/>
            <w:shd w:val="clear" w:color="auto" w:fill="FFCC66"/>
          </w:tcPr>
          <w:p w14:paraId="26292707" w14:textId="77777777" w:rsidR="00342291" w:rsidRDefault="00183AE0">
            <w:pPr>
              <w:pStyle w:val="TableParagraph"/>
              <w:numPr>
                <w:ilvl w:val="0"/>
                <w:numId w:val="11"/>
              </w:numPr>
              <w:tabs>
                <w:tab w:val="left" w:pos="278"/>
                <w:tab w:val="left" w:pos="280"/>
              </w:tabs>
              <w:ind w:right="206"/>
              <w:rPr>
                <w:sz w:val="20"/>
              </w:rPr>
            </w:pPr>
            <w:r>
              <w:rPr>
                <w:sz w:val="20"/>
              </w:rPr>
              <w:t>Adding suffixes beginning with vowel letters to words of 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syllable</w:t>
            </w:r>
          </w:p>
          <w:p w14:paraId="13CAFF54" w14:textId="77777777" w:rsidR="00342291" w:rsidRDefault="00183AE0">
            <w:pPr>
              <w:pStyle w:val="TableParagraph"/>
              <w:numPr>
                <w:ilvl w:val="0"/>
                <w:numId w:val="11"/>
              </w:numPr>
              <w:tabs>
                <w:tab w:val="left" w:pos="278"/>
                <w:tab w:val="left" w:pos="280"/>
              </w:tabs>
              <w:ind w:right="1081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Suffix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ly</w:t>
            </w:r>
            <w:proofErr w:type="spellEnd"/>
            <w:r>
              <w:rPr>
                <w:spacing w:val="-2"/>
                <w:sz w:val="20"/>
              </w:rPr>
              <w:t xml:space="preserve"> Exceptions:</w:t>
            </w:r>
          </w:p>
          <w:p w14:paraId="6DB1ED70" w14:textId="77777777" w:rsidR="00342291" w:rsidRDefault="00183AE0">
            <w:pPr>
              <w:pStyle w:val="TableParagraph"/>
              <w:ind w:left="280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ends with –le, the –le is changed to –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.</w:t>
            </w:r>
          </w:p>
          <w:p w14:paraId="5DEEDD2B" w14:textId="77777777" w:rsidR="00342291" w:rsidRDefault="00183AE0">
            <w:pPr>
              <w:pStyle w:val="TableParagraph"/>
              <w:ind w:left="280" w:right="133"/>
              <w:rPr>
                <w:sz w:val="20"/>
              </w:rPr>
            </w:pPr>
            <w:r>
              <w:rPr>
                <w:sz w:val="20"/>
              </w:rPr>
              <w:t>(3) If the root word ends with –</w:t>
            </w:r>
            <w:proofErr w:type="spellStart"/>
            <w:r>
              <w:rPr>
                <w:sz w:val="20"/>
              </w:rPr>
              <w:t>ic</w:t>
            </w:r>
            <w:proofErr w:type="spellEnd"/>
            <w:r>
              <w:rPr>
                <w:sz w:val="20"/>
              </w:rPr>
              <w:t>, –ally is added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just –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except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word </w:t>
            </w:r>
            <w:r>
              <w:rPr>
                <w:spacing w:val="-2"/>
                <w:sz w:val="20"/>
              </w:rPr>
              <w:t>publicly.</w:t>
            </w:r>
          </w:p>
          <w:p w14:paraId="2FA7A1A6" w14:textId="77777777" w:rsidR="00342291" w:rsidRDefault="00183AE0">
            <w:pPr>
              <w:pStyle w:val="TableParagraph"/>
              <w:ind w:left="280" w:right="533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truly, duly,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wholly.</w:t>
            </w:r>
          </w:p>
          <w:p w14:paraId="4CF12DC7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5B760847" w14:textId="77777777" w:rsidR="00342291" w:rsidRDefault="0034229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5A287597" w14:textId="77777777" w:rsidR="00342291" w:rsidRDefault="00183AE0">
            <w:pPr>
              <w:pStyle w:val="TableParagraph"/>
              <w:numPr>
                <w:ilvl w:val="0"/>
                <w:numId w:val="10"/>
              </w:numPr>
              <w:tabs>
                <w:tab w:val="left" w:pos="279"/>
              </w:tabs>
              <w:ind w:left="279" w:hanging="143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‘al’</w:t>
            </w:r>
          </w:p>
          <w:p w14:paraId="5D340DFA" w14:textId="77777777" w:rsidR="00342291" w:rsidRDefault="00342291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31090DC8" w14:textId="77777777" w:rsidR="00342291" w:rsidRDefault="00183AE0">
            <w:pPr>
              <w:pStyle w:val="TableParagraph"/>
              <w:numPr>
                <w:ilvl w:val="0"/>
                <w:numId w:val="10"/>
              </w:numPr>
              <w:tabs>
                <w:tab w:val="left" w:pos="279"/>
              </w:tabs>
              <w:spacing w:before="1"/>
              <w:ind w:left="279" w:hanging="143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‘le’</w:t>
            </w:r>
          </w:p>
          <w:p w14:paraId="436282F4" w14:textId="77777777" w:rsidR="00342291" w:rsidRDefault="00342291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3546A78D" w14:textId="77777777" w:rsidR="00342291" w:rsidRDefault="00183AE0">
            <w:pPr>
              <w:pStyle w:val="TableParagraph"/>
              <w:numPr>
                <w:ilvl w:val="0"/>
                <w:numId w:val="10"/>
              </w:numPr>
              <w:tabs>
                <w:tab w:val="left" w:pos="278"/>
                <w:tab w:val="left" w:pos="280"/>
              </w:tabs>
              <w:ind w:right="417" w:hanging="142"/>
              <w:jc w:val="both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-er when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 ends in ‘</w:t>
            </w:r>
            <w:proofErr w:type="spellStart"/>
            <w:r>
              <w:rPr>
                <w:sz w:val="20"/>
              </w:rPr>
              <w:t>ch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2274" w:type="dxa"/>
            <w:shd w:val="clear" w:color="auto" w:fill="FF9966"/>
          </w:tcPr>
          <w:p w14:paraId="7296AF0D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line="253" w:lineRule="exact"/>
              <w:ind w:left="283" w:hanging="1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proofErr w:type="spellStart"/>
            <w:r>
              <w:rPr>
                <w:spacing w:val="-2"/>
                <w:sz w:val="20"/>
              </w:rPr>
              <w:t>ation</w:t>
            </w:r>
            <w:proofErr w:type="spellEnd"/>
          </w:p>
          <w:p w14:paraId="19C675F8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394"/>
              </w:tabs>
              <w:ind w:right="108" w:hanging="28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added to an adjective to form an adverb. The rules already learnt still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apply.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 starts with a consonant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letter,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 is added straight 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 most root words</w:t>
            </w:r>
          </w:p>
          <w:p w14:paraId="6DA86277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279"/>
                <w:tab w:val="left" w:pos="281"/>
              </w:tabs>
              <w:ind w:left="281" w:right="102" w:hanging="142"/>
              <w:rPr>
                <w:sz w:val="20"/>
              </w:rPr>
            </w:pPr>
            <w:r>
              <w:rPr>
                <w:sz w:val="20"/>
              </w:rPr>
              <w:t xml:space="preserve">The Suffix 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 Exceptions: (1) If the root word ends in –y 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consonant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letter before it, the y is changed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if the root word has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syllable.</w:t>
            </w:r>
          </w:p>
          <w:p w14:paraId="6FD651FC" w14:textId="77777777" w:rsidR="00342291" w:rsidRDefault="00183AE0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ind w:left="283" w:hanging="14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4"/>
                <w:sz w:val="20"/>
              </w:rPr>
              <w:t xml:space="preserve"> –</w:t>
            </w:r>
            <w:proofErr w:type="spellStart"/>
            <w:r>
              <w:rPr>
                <w:spacing w:val="-4"/>
                <w:sz w:val="20"/>
              </w:rPr>
              <w:t>ous</w:t>
            </w:r>
            <w:proofErr w:type="spellEnd"/>
          </w:p>
        </w:tc>
        <w:tc>
          <w:tcPr>
            <w:tcW w:w="2383" w:type="dxa"/>
            <w:shd w:val="clear" w:color="auto" w:fill="FF9933"/>
          </w:tcPr>
          <w:p w14:paraId="0C1419F9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  <w:tab w:val="left" w:pos="1685"/>
              </w:tabs>
              <w:ind w:right="78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Adding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suffixes </w:t>
            </w:r>
            <w:r>
              <w:rPr>
                <w:sz w:val="20"/>
              </w:rPr>
              <w:t>beginning with vowel letters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ending in –fer</w:t>
            </w:r>
          </w:p>
          <w:p w14:paraId="7A352ECF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</w:tabs>
              <w:spacing w:line="242" w:lineRule="auto"/>
              <w:ind w:right="87" w:hanging="140"/>
              <w:jc w:val="both"/>
              <w:rPr>
                <w:sz w:val="20"/>
              </w:rPr>
            </w:pPr>
            <w:r>
              <w:rPr>
                <w:sz w:val="20"/>
              </w:rPr>
              <w:t>Words ending in –ant, –</w:t>
            </w:r>
            <w:proofErr w:type="spellStart"/>
            <w:r>
              <w:rPr>
                <w:sz w:val="20"/>
              </w:rPr>
              <w:t>ance</w:t>
            </w:r>
            <w:proofErr w:type="spellEnd"/>
            <w:r>
              <w:rPr>
                <w:sz w:val="20"/>
              </w:rPr>
              <w:t>/–</w:t>
            </w:r>
            <w:proofErr w:type="spellStart"/>
            <w:r>
              <w:rPr>
                <w:sz w:val="20"/>
              </w:rPr>
              <w:t>ancy</w:t>
            </w:r>
            <w:proofErr w:type="spellEnd"/>
            <w:r>
              <w:rPr>
                <w:sz w:val="20"/>
              </w:rPr>
              <w:t>, –</w:t>
            </w:r>
            <w:proofErr w:type="spellStart"/>
            <w:r>
              <w:rPr>
                <w:sz w:val="20"/>
              </w:rPr>
              <w:t>ent</w:t>
            </w:r>
            <w:proofErr w:type="spellEnd"/>
            <w:r>
              <w:rPr>
                <w:sz w:val="20"/>
              </w:rPr>
              <w:t xml:space="preserve">, – </w:t>
            </w:r>
            <w:proofErr w:type="spellStart"/>
            <w:r>
              <w:rPr>
                <w:spacing w:val="-2"/>
                <w:sz w:val="20"/>
              </w:rPr>
              <w:t>ence</w:t>
            </w:r>
            <w:proofErr w:type="spellEnd"/>
            <w:r>
              <w:rPr>
                <w:spacing w:val="-2"/>
                <w:sz w:val="20"/>
              </w:rPr>
              <w:t>/–</w:t>
            </w:r>
            <w:proofErr w:type="spellStart"/>
            <w:r>
              <w:rPr>
                <w:spacing w:val="-2"/>
                <w:sz w:val="20"/>
              </w:rPr>
              <w:t>ency</w:t>
            </w:r>
            <w:proofErr w:type="spellEnd"/>
          </w:p>
          <w:p w14:paraId="6551B4BB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</w:tabs>
              <w:ind w:right="77"/>
              <w:jc w:val="both"/>
              <w:rPr>
                <w:sz w:val="20"/>
              </w:rPr>
            </w:pPr>
            <w:r>
              <w:rPr>
                <w:sz w:val="20"/>
              </w:rPr>
              <w:t>Words ending in –able and –</w:t>
            </w:r>
            <w:proofErr w:type="spellStart"/>
            <w:r>
              <w:rPr>
                <w:sz w:val="20"/>
              </w:rPr>
              <w:t>ible</w:t>
            </w:r>
            <w:proofErr w:type="spellEnd"/>
            <w:r>
              <w:rPr>
                <w:sz w:val="20"/>
              </w:rPr>
              <w:t xml:space="preserve"> Words ending in –ably and – </w:t>
            </w:r>
            <w:proofErr w:type="spellStart"/>
            <w:r>
              <w:rPr>
                <w:spacing w:val="-4"/>
                <w:sz w:val="20"/>
              </w:rPr>
              <w:t>ibly</w:t>
            </w:r>
            <w:proofErr w:type="spellEnd"/>
          </w:p>
          <w:p w14:paraId="0A8F5BC1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38BFAB38" w14:textId="77777777" w:rsidR="00342291" w:rsidRDefault="00342291">
            <w:pPr>
              <w:pStyle w:val="TableParagraph"/>
              <w:spacing w:before="19"/>
              <w:rPr>
                <w:rFonts w:ascii="Times New Roman"/>
                <w:sz w:val="20"/>
              </w:rPr>
            </w:pPr>
          </w:p>
          <w:p w14:paraId="2C184E59" w14:textId="77777777" w:rsidR="00342291" w:rsidRDefault="00183AE0">
            <w:pPr>
              <w:pStyle w:val="TableParagraph"/>
              <w:numPr>
                <w:ilvl w:val="0"/>
                <w:numId w:val="8"/>
              </w:numPr>
              <w:tabs>
                <w:tab w:val="left" w:pos="432"/>
                <w:tab w:val="left" w:pos="434"/>
              </w:tabs>
              <w:spacing w:before="1"/>
              <w:ind w:right="77"/>
              <w:jc w:val="both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‘-able’ where the ‘e’ from the root word remains</w:t>
            </w:r>
          </w:p>
        </w:tc>
        <w:tc>
          <w:tcPr>
            <w:tcW w:w="2383" w:type="dxa"/>
            <w:shd w:val="clear" w:color="auto" w:fill="FF6600"/>
          </w:tcPr>
          <w:p w14:paraId="3B827F5A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line="253" w:lineRule="exact"/>
              <w:ind w:left="368" w:hanging="248"/>
              <w:rPr>
                <w:sz w:val="20"/>
              </w:rPr>
            </w:pPr>
            <w:r>
              <w:rPr>
                <w:sz w:val="20"/>
              </w:rPr>
              <w:t>Suffix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proofErr w:type="spellStart"/>
            <w:r>
              <w:rPr>
                <w:spacing w:val="-5"/>
                <w:sz w:val="20"/>
              </w:rPr>
              <w:t>ful</w:t>
            </w:r>
            <w:proofErr w:type="spellEnd"/>
          </w:p>
          <w:p w14:paraId="185C836D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line="253" w:lineRule="exact"/>
              <w:ind w:left="368" w:hanging="248"/>
              <w:rPr>
                <w:sz w:val="20"/>
              </w:rPr>
            </w:pPr>
            <w:r>
              <w:rPr>
                <w:sz w:val="20"/>
              </w:rPr>
              <w:t>Suffix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ably</w:t>
            </w:r>
          </w:p>
          <w:p w14:paraId="302ABD5F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line="254" w:lineRule="exact"/>
              <w:ind w:left="368" w:hanging="248"/>
              <w:rPr>
                <w:sz w:val="20"/>
              </w:rPr>
            </w:pPr>
            <w:r>
              <w:rPr>
                <w:sz w:val="20"/>
              </w:rPr>
              <w:t>Suffix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ible</w:t>
            </w:r>
            <w:proofErr w:type="spellEnd"/>
          </w:p>
          <w:p w14:paraId="72AFB801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  <w:tab w:val="left" w:pos="370"/>
              </w:tabs>
              <w:ind w:right="234"/>
              <w:rPr>
                <w:sz w:val="20"/>
              </w:rPr>
            </w:pPr>
            <w:r>
              <w:rPr>
                <w:sz w:val="20"/>
              </w:rPr>
              <w:t>Adding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suffix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ibly</w:t>
            </w:r>
            <w:proofErr w:type="spellEnd"/>
            <w:r>
              <w:rPr>
                <w:sz w:val="20"/>
              </w:rPr>
              <w:t>’ to create an adverb</w:t>
            </w:r>
          </w:p>
          <w:p w14:paraId="5A32FE0A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148B340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  <w:tab w:val="left" w:pos="370"/>
              </w:tabs>
              <w:ind w:right="33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‘er’, ‘or’, and ‘</w:t>
            </w:r>
            <w:proofErr w:type="spellStart"/>
            <w:r>
              <w:rPr>
                <w:sz w:val="20"/>
              </w:rPr>
              <w:t>ar</w:t>
            </w:r>
            <w:proofErr w:type="spellEnd"/>
            <w:r>
              <w:rPr>
                <w:sz w:val="20"/>
              </w:rPr>
              <w:t>’</w:t>
            </w:r>
          </w:p>
          <w:p w14:paraId="0D11947E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67A4B29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  <w:tab w:val="left" w:pos="370"/>
              </w:tabs>
              <w:ind w:right="27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ent</w:t>
            </w:r>
            <w:proofErr w:type="spellEnd"/>
            <w:r>
              <w:rPr>
                <w:sz w:val="20"/>
              </w:rPr>
              <w:t>’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ence</w:t>
            </w:r>
            <w:proofErr w:type="spellEnd"/>
            <w:r>
              <w:rPr>
                <w:sz w:val="20"/>
              </w:rPr>
              <w:t>’</w:t>
            </w:r>
          </w:p>
          <w:p w14:paraId="4CA2563C" w14:textId="77777777" w:rsidR="00342291" w:rsidRDefault="00342291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0AD31CD5" w14:textId="77777777" w:rsidR="00342291" w:rsidRDefault="00183AE0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ind w:left="368" w:hanging="248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  <w:p w14:paraId="6005D378" w14:textId="77777777" w:rsidR="00342291" w:rsidRDefault="00183AE0">
            <w:pPr>
              <w:pStyle w:val="TableParagraph"/>
              <w:spacing w:before="1"/>
              <w:ind w:left="370" w:right="162"/>
              <w:rPr>
                <w:sz w:val="20"/>
              </w:rPr>
            </w:pP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shuhl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cial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proofErr w:type="spellStart"/>
            <w:r>
              <w:rPr>
                <w:spacing w:val="-4"/>
                <w:sz w:val="20"/>
              </w:rPr>
              <w:t>tial</w:t>
            </w:r>
            <w:proofErr w:type="spellEnd"/>
          </w:p>
        </w:tc>
      </w:tr>
    </w:tbl>
    <w:p w14:paraId="2B2B1340" w14:textId="77777777" w:rsidR="00342291" w:rsidRDefault="00342291">
      <w:pPr>
        <w:pStyle w:val="TableParagraph"/>
        <w:rPr>
          <w:sz w:val="20"/>
        </w:rPr>
        <w:sectPr w:rsidR="00342291">
          <w:pgSz w:w="16850" w:h="11920" w:orient="landscape"/>
          <w:pgMar w:top="240" w:right="425" w:bottom="280" w:left="283" w:header="720" w:footer="720" w:gutter="0"/>
          <w:cols w:space="720"/>
        </w:sectPr>
      </w:pPr>
    </w:p>
    <w:p w14:paraId="2E8E5132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6F8B6131" w14:textId="77777777">
        <w:trPr>
          <w:trHeight w:val="5691"/>
        </w:trPr>
        <w:tc>
          <w:tcPr>
            <w:tcW w:w="1548" w:type="dxa"/>
          </w:tcPr>
          <w:p w14:paraId="24CDC7ED" w14:textId="77777777" w:rsidR="00342291" w:rsidRDefault="00183AE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4"/>
                <w:sz w:val="20"/>
              </w:rPr>
              <w:t>Word</w:t>
            </w:r>
          </w:p>
        </w:tc>
        <w:tc>
          <w:tcPr>
            <w:tcW w:w="2308" w:type="dxa"/>
            <w:shd w:val="clear" w:color="auto" w:fill="FFFF99"/>
          </w:tcPr>
          <w:p w14:paraId="057BA3FF" w14:textId="77777777" w:rsidR="00342291" w:rsidRDefault="00183AE0">
            <w:pPr>
              <w:pStyle w:val="TableParagraph"/>
              <w:numPr>
                <w:ilvl w:val="0"/>
                <w:numId w:val="6"/>
              </w:numPr>
              <w:tabs>
                <w:tab w:val="left" w:pos="252"/>
                <w:tab w:val="left" w:pos="254"/>
              </w:tabs>
              <w:ind w:right="320"/>
              <w:rPr>
                <w:sz w:val="20"/>
              </w:rPr>
            </w:pPr>
            <w:r>
              <w:rPr>
                <w:sz w:val="20"/>
              </w:rPr>
              <w:t>Division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into </w:t>
            </w:r>
            <w:r>
              <w:rPr>
                <w:spacing w:val="-2"/>
                <w:sz w:val="20"/>
              </w:rPr>
              <w:t>syllables</w:t>
            </w:r>
          </w:p>
          <w:p w14:paraId="734F1964" w14:textId="77777777" w:rsidR="00342291" w:rsidRDefault="00183AE0">
            <w:pPr>
              <w:pStyle w:val="TableParagraph"/>
              <w:numPr>
                <w:ilvl w:val="0"/>
                <w:numId w:val="6"/>
              </w:numPr>
              <w:tabs>
                <w:tab w:val="left" w:pos="253"/>
              </w:tabs>
              <w:ind w:left="253" w:hanging="217"/>
              <w:rPr>
                <w:sz w:val="20"/>
              </w:rPr>
            </w:pPr>
            <w:r>
              <w:rPr>
                <w:spacing w:val="-2"/>
                <w:sz w:val="20"/>
              </w:rPr>
              <w:t>Compound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2793" w:type="dxa"/>
            <w:shd w:val="clear" w:color="auto" w:fill="FFFF66"/>
          </w:tcPr>
          <w:p w14:paraId="3C8E1487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0"/>
              </w:tabs>
              <w:ind w:left="280" w:hanging="167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–il</w:t>
            </w:r>
          </w:p>
          <w:p w14:paraId="31B65AFB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0"/>
              </w:tabs>
              <w:spacing w:before="2" w:line="253" w:lineRule="exact"/>
              <w:ind w:left="280" w:hanging="167"/>
              <w:rPr>
                <w:sz w:val="20"/>
              </w:rPr>
            </w:pPr>
            <w:r>
              <w:rPr>
                <w:spacing w:val="-2"/>
                <w:sz w:val="20"/>
              </w:rPr>
              <w:t>Contractions</w:t>
            </w:r>
          </w:p>
          <w:p w14:paraId="3BCD2427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34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possessive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apostrophe (singular nouns)</w:t>
            </w:r>
          </w:p>
          <w:p w14:paraId="47F0C542" w14:textId="77777777" w:rsidR="00342291" w:rsidRDefault="00183AE0">
            <w:pPr>
              <w:pStyle w:val="TableParagraph"/>
              <w:numPr>
                <w:ilvl w:val="0"/>
                <w:numId w:val="5"/>
              </w:numPr>
              <w:tabs>
                <w:tab w:val="left" w:pos="281"/>
              </w:tabs>
              <w:ind w:right="596"/>
              <w:rPr>
                <w:sz w:val="20"/>
              </w:rPr>
            </w:pPr>
            <w:r>
              <w:rPr>
                <w:sz w:val="20"/>
              </w:rPr>
              <w:t>Homophones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near- </w:t>
            </w:r>
            <w:r>
              <w:rPr>
                <w:spacing w:val="-2"/>
                <w:sz w:val="20"/>
              </w:rPr>
              <w:t>homophones</w:t>
            </w:r>
          </w:p>
        </w:tc>
        <w:tc>
          <w:tcPr>
            <w:tcW w:w="2320" w:type="dxa"/>
            <w:shd w:val="clear" w:color="auto" w:fill="FFCC66"/>
          </w:tcPr>
          <w:p w14:paraId="7ACC4DB0" w14:textId="77777777" w:rsidR="00342291" w:rsidRDefault="00183AE0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  <w:tab w:val="left" w:pos="280"/>
              </w:tabs>
              <w:ind w:right="125"/>
              <w:rPr>
                <w:sz w:val="20"/>
              </w:rPr>
            </w:pPr>
            <w:r>
              <w:rPr>
                <w:sz w:val="20"/>
              </w:rPr>
              <w:t>Homophones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near- </w:t>
            </w:r>
            <w:r>
              <w:rPr>
                <w:spacing w:val="-2"/>
                <w:sz w:val="20"/>
              </w:rPr>
              <w:t>homophones</w:t>
            </w:r>
          </w:p>
        </w:tc>
        <w:tc>
          <w:tcPr>
            <w:tcW w:w="2274" w:type="dxa"/>
            <w:shd w:val="clear" w:color="auto" w:fill="FF9966"/>
          </w:tcPr>
          <w:p w14:paraId="0ACD5B8B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ind w:right="176"/>
              <w:rPr>
                <w:sz w:val="20"/>
              </w:rPr>
            </w:pPr>
            <w:r>
              <w:rPr>
                <w:spacing w:val="-2"/>
                <w:sz w:val="20"/>
              </w:rPr>
              <w:t>Possessive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apostrophe </w:t>
            </w:r>
            <w:r>
              <w:rPr>
                <w:sz w:val="20"/>
              </w:rPr>
              <w:t>with plural words</w:t>
            </w:r>
          </w:p>
          <w:p w14:paraId="033D87B1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ind w:right="501"/>
              <w:rPr>
                <w:sz w:val="20"/>
              </w:rPr>
            </w:pPr>
            <w:r>
              <w:rPr>
                <w:sz w:val="20"/>
              </w:rPr>
              <w:t xml:space="preserve">Homophones and </w:t>
            </w:r>
            <w:r>
              <w:rPr>
                <w:spacing w:val="-2"/>
                <w:sz w:val="20"/>
              </w:rPr>
              <w:t>near-homophones</w:t>
            </w:r>
          </w:p>
          <w:p w14:paraId="6A8B3A82" w14:textId="77777777" w:rsidR="00342291" w:rsidRDefault="00342291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7A5089AE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81"/>
              </w:tabs>
              <w:ind w:right="213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‘c’ before ‘I’ and ‘e’</w:t>
            </w:r>
          </w:p>
          <w:p w14:paraId="7EBEE419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C419814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81"/>
              </w:tabs>
              <w:spacing w:line="242" w:lineRule="auto"/>
              <w:ind w:right="196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‘sol’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‘real’</w:t>
            </w:r>
          </w:p>
          <w:p w14:paraId="7B7420FC" w14:textId="77777777" w:rsidR="00342291" w:rsidRDefault="00342291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31226F24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81"/>
              </w:tabs>
              <w:ind w:right="564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 ‘</w:t>
            </w:r>
            <w:proofErr w:type="spellStart"/>
            <w:r>
              <w:rPr>
                <w:sz w:val="20"/>
              </w:rPr>
              <w:t>phon</w:t>
            </w:r>
            <w:proofErr w:type="spellEnd"/>
            <w:r>
              <w:rPr>
                <w:sz w:val="20"/>
              </w:rPr>
              <w:t>’ and ‘sign’</w:t>
            </w:r>
          </w:p>
          <w:p w14:paraId="110E7AD8" w14:textId="77777777" w:rsidR="00342291" w:rsidRDefault="00342291">
            <w:pPr>
              <w:pStyle w:val="TableParagraph"/>
              <w:spacing w:before="18"/>
              <w:rPr>
                <w:rFonts w:ascii="Times New Roman"/>
                <w:sz w:val="20"/>
              </w:rPr>
            </w:pPr>
          </w:p>
          <w:p w14:paraId="738B5DDF" w14:textId="77777777" w:rsidR="00342291" w:rsidRDefault="00183AE0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  <w:tab w:val="left" w:pos="281"/>
              </w:tabs>
              <w:ind w:right="98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adverbs of manner</w:t>
            </w:r>
          </w:p>
        </w:tc>
        <w:tc>
          <w:tcPr>
            <w:tcW w:w="2383" w:type="dxa"/>
            <w:shd w:val="clear" w:color="auto" w:fill="FF9933"/>
          </w:tcPr>
          <w:p w14:paraId="449D3710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</w:tabs>
              <w:spacing w:line="253" w:lineRule="exact"/>
              <w:ind w:left="432" w:hanging="13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hyphen</w:t>
            </w:r>
          </w:p>
          <w:p w14:paraId="5E562ED0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213" w:hanging="142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letter-string </w:t>
            </w:r>
            <w:proofErr w:type="spellStart"/>
            <w:r>
              <w:rPr>
                <w:sz w:val="20"/>
              </w:rPr>
              <w:t>ough</w:t>
            </w:r>
            <w:proofErr w:type="spellEnd"/>
          </w:p>
          <w:p w14:paraId="2B4EBEC6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spacing w:before="2"/>
              <w:ind w:right="294" w:hanging="142"/>
              <w:rPr>
                <w:sz w:val="20"/>
              </w:rPr>
            </w:pPr>
            <w:r>
              <w:rPr>
                <w:sz w:val="20"/>
              </w:rPr>
              <w:t>Words with ‘silent’ letters (i.e. letters whose presence cannot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predicted from the pronunciation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word)</w:t>
            </w:r>
          </w:p>
          <w:p w14:paraId="06F98A46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285" w:hanging="142"/>
              <w:rPr>
                <w:sz w:val="20"/>
              </w:rPr>
            </w:pPr>
            <w:r>
              <w:rPr>
                <w:sz w:val="20"/>
              </w:rPr>
              <w:t>Homophones and other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 often confused</w:t>
            </w:r>
          </w:p>
          <w:p w14:paraId="2E3A58D4" w14:textId="77777777" w:rsidR="00342291" w:rsidRDefault="00342291">
            <w:pPr>
              <w:pStyle w:val="TableParagraph"/>
              <w:rPr>
                <w:rFonts w:ascii="Times New Roman"/>
                <w:sz w:val="20"/>
              </w:rPr>
            </w:pPr>
          </w:p>
          <w:p w14:paraId="0F6E75BD" w14:textId="77777777" w:rsidR="00342291" w:rsidRDefault="0034229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1BA79A65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700" w:hanging="142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adverbs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</w:t>
            </w:r>
          </w:p>
          <w:p w14:paraId="07DADA27" w14:textId="77777777" w:rsidR="00342291" w:rsidRDefault="00342291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1EFCC41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ind w:right="35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 ‘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’ after c</w:t>
            </w:r>
          </w:p>
          <w:p w14:paraId="177BBB66" w14:textId="77777777" w:rsidR="00342291" w:rsidRDefault="00183AE0">
            <w:pPr>
              <w:pStyle w:val="TableParagraph"/>
              <w:numPr>
                <w:ilvl w:val="0"/>
                <w:numId w:val="2"/>
              </w:numPr>
              <w:tabs>
                <w:tab w:val="left" w:pos="432"/>
                <w:tab w:val="left" w:pos="434"/>
              </w:tabs>
              <w:spacing w:before="225"/>
              <w:ind w:right="243" w:hanging="142"/>
              <w:rPr>
                <w:sz w:val="20"/>
              </w:rPr>
            </w:pPr>
            <w:r>
              <w:rPr>
                <w:sz w:val="20"/>
              </w:rPr>
              <w:t>Adverbs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possibility and frequency</w:t>
            </w:r>
          </w:p>
        </w:tc>
        <w:tc>
          <w:tcPr>
            <w:tcW w:w="2383" w:type="dxa"/>
            <w:shd w:val="clear" w:color="auto" w:fill="FF6600"/>
          </w:tcPr>
          <w:p w14:paraId="00D0ED2F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Words with the short vowel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/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‘y’</w:t>
            </w:r>
          </w:p>
          <w:p w14:paraId="6A27CF3B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385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long vowel sound /</w:t>
            </w:r>
            <w:proofErr w:type="spellStart"/>
            <w:r>
              <w:rPr>
                <w:sz w:val="20"/>
              </w:rPr>
              <w:t>igh</w:t>
            </w:r>
            <w:proofErr w:type="spellEnd"/>
            <w:r>
              <w:rPr>
                <w:sz w:val="20"/>
              </w:rPr>
              <w:t>/ spelled ‘y’</w:t>
            </w:r>
          </w:p>
          <w:p w14:paraId="1445FC41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539"/>
              <w:rPr>
                <w:sz w:val="20"/>
              </w:rPr>
            </w:pP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 nouns and verbs</w:t>
            </w:r>
          </w:p>
          <w:p w14:paraId="5BEB052E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340"/>
              <w:rPr>
                <w:sz w:val="20"/>
              </w:rPr>
            </w:pPr>
            <w:r>
              <w:rPr>
                <w:sz w:val="20"/>
              </w:rPr>
              <w:t>Words with origins 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countries and languages</w:t>
            </w:r>
          </w:p>
          <w:p w14:paraId="62329F0F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302"/>
              <w:rPr>
                <w:sz w:val="20"/>
              </w:rPr>
            </w:pPr>
            <w:r>
              <w:rPr>
                <w:spacing w:val="-2"/>
                <w:sz w:val="20"/>
              </w:rPr>
              <w:t>Adverbs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synonymous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determination</w:t>
            </w:r>
          </w:p>
          <w:p w14:paraId="4B0CEB20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spacing w:before="1"/>
              <w:ind w:right="251"/>
              <w:rPr>
                <w:sz w:val="20"/>
              </w:rPr>
            </w:pPr>
            <w:r>
              <w:rPr>
                <w:sz w:val="20"/>
              </w:rPr>
              <w:t>Adjectives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describe settings, feelings and </w:t>
            </w:r>
            <w:r>
              <w:rPr>
                <w:spacing w:val="-2"/>
                <w:sz w:val="20"/>
              </w:rPr>
              <w:t>characters</w:t>
            </w:r>
          </w:p>
          <w:p w14:paraId="49A4FAF3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before="1" w:line="255" w:lineRule="exact"/>
              <w:ind w:left="368" w:hanging="248"/>
              <w:rPr>
                <w:sz w:val="20"/>
              </w:rPr>
            </w:pPr>
            <w:r>
              <w:rPr>
                <w:spacing w:val="-2"/>
                <w:sz w:val="20"/>
              </w:rPr>
              <w:t>Grammar vocabulary</w:t>
            </w:r>
          </w:p>
          <w:p w14:paraId="593C0B53" w14:textId="77777777" w:rsidR="00342291" w:rsidRDefault="00183AE0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  <w:tab w:val="left" w:pos="370"/>
              </w:tabs>
              <w:ind w:right="893"/>
              <w:rPr>
                <w:sz w:val="20"/>
              </w:rPr>
            </w:pPr>
            <w:r>
              <w:rPr>
                <w:spacing w:val="-2"/>
                <w:sz w:val="20"/>
              </w:rPr>
              <w:t>Mathematical vocabulary</w:t>
            </w:r>
          </w:p>
        </w:tc>
      </w:tr>
      <w:tr w:rsidR="00342291" w14:paraId="30DCBF49" w14:textId="77777777">
        <w:trPr>
          <w:trHeight w:val="5054"/>
        </w:trPr>
        <w:tc>
          <w:tcPr>
            <w:tcW w:w="1548" w:type="dxa"/>
          </w:tcPr>
          <w:p w14:paraId="511C802C" w14:textId="77777777" w:rsidR="00342291" w:rsidRDefault="00183AE0">
            <w:pPr>
              <w:pStyle w:val="TableParagraph"/>
              <w:ind w:left="112" w:right="637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Common Exception Words</w:t>
            </w:r>
          </w:p>
        </w:tc>
        <w:tc>
          <w:tcPr>
            <w:tcW w:w="2308" w:type="dxa"/>
            <w:shd w:val="clear" w:color="auto" w:fill="FFFF99"/>
          </w:tcPr>
          <w:p w14:paraId="4D6DFD10" w14:textId="77777777" w:rsidR="00342291" w:rsidRDefault="00183AE0">
            <w:pPr>
              <w:pStyle w:val="TableParagraph"/>
              <w:ind w:left="113" w:right="31"/>
              <w:rPr>
                <w:sz w:val="20"/>
              </w:rPr>
            </w:pPr>
            <w:proofErr w:type="spellStart"/>
            <w:r>
              <w:rPr>
                <w:sz w:val="20"/>
              </w:rPr>
              <w:t>the</w:t>
            </w:r>
            <w:proofErr w:type="spellEnd"/>
            <w:r>
              <w:rPr>
                <w:sz w:val="20"/>
              </w:rPr>
              <w:t>, a, do, to, today, of, said,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says,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were,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was, is, his, has, I, you, your, they,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we, no, go, so, by, my, here, there,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where,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love,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come, some, one, once, ask, friend, school, put, push, pull, full, house, our</w:t>
            </w:r>
          </w:p>
        </w:tc>
        <w:tc>
          <w:tcPr>
            <w:tcW w:w="2793" w:type="dxa"/>
            <w:shd w:val="clear" w:color="auto" w:fill="FFFF66"/>
          </w:tcPr>
          <w:p w14:paraId="0F9229EE" w14:textId="77777777" w:rsidR="00342291" w:rsidRDefault="00183AE0">
            <w:pPr>
              <w:pStyle w:val="TableParagraph"/>
              <w:ind w:left="113" w:right="71"/>
              <w:rPr>
                <w:sz w:val="20"/>
              </w:rPr>
            </w:pPr>
            <w:r>
              <w:rPr>
                <w:sz w:val="20"/>
              </w:rPr>
              <w:t>mind, behind, child, children, wild, climb, most, only, both, old,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gold,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hold,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told,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every, everybody, even, great, break, steak, pretty, beautiful, after, fast, last, past, father, class, grass, pass, plant, path, bath, hour, move, prove, improve, sure, sugar, eye, could, should, would, who, whole, any, many, clothes, busy, people, water, again, half, money, </w:t>
            </w:r>
            <w:proofErr w:type="spellStart"/>
            <w:r>
              <w:rPr>
                <w:sz w:val="20"/>
              </w:rPr>
              <w:t>Mr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Mrs</w:t>
            </w:r>
            <w:proofErr w:type="spellEnd"/>
            <w:r>
              <w:rPr>
                <w:sz w:val="20"/>
              </w:rPr>
              <w:t>, parents,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Christmas</w:t>
            </w:r>
          </w:p>
        </w:tc>
        <w:tc>
          <w:tcPr>
            <w:tcW w:w="2320" w:type="dxa"/>
            <w:shd w:val="clear" w:color="auto" w:fill="FFCC66"/>
          </w:tcPr>
          <w:p w14:paraId="755F3E23" w14:textId="77777777" w:rsidR="00342291" w:rsidRDefault="00183AE0">
            <w:pPr>
              <w:pStyle w:val="TableParagraph"/>
              <w:spacing w:line="276" w:lineRule="auto"/>
              <w:ind w:left="117" w:right="107"/>
              <w:rPr>
                <w:sz w:val="20"/>
              </w:rPr>
            </w:pPr>
            <w:r>
              <w:rPr>
                <w:sz w:val="20"/>
              </w:rPr>
              <w:t xml:space="preserve">accident, accidentally, address, answer, arrive bicycle, breathe, build </w:t>
            </w:r>
            <w:proofErr w:type="spellStart"/>
            <w:r>
              <w:rPr>
                <w:sz w:val="20"/>
              </w:rPr>
              <w:t>centre</w:t>
            </w:r>
            <w:proofErr w:type="spellEnd"/>
            <w:r>
              <w:rPr>
                <w:sz w:val="20"/>
              </w:rPr>
              <w:t xml:space="preserve">, century, certain circle, consider, decide </w:t>
            </w:r>
            <w:proofErr w:type="gramStart"/>
            <w:r>
              <w:rPr>
                <w:sz w:val="20"/>
              </w:rPr>
              <w:t>describe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difficult, disappear, early, earth eight,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enough,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experience fruit, guard, heard, heart history,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imagine, important, island, learn length, library, mention minute, natural, notice, occasionally, often, ordinary,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peculiar, perhaps, popular, position,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</w:p>
          <w:p w14:paraId="61DFCB22" w14:textId="77777777" w:rsidR="00342291" w:rsidRDefault="00183AE0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pressure,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probably</w:t>
            </w:r>
          </w:p>
        </w:tc>
        <w:tc>
          <w:tcPr>
            <w:tcW w:w="2274" w:type="dxa"/>
            <w:shd w:val="clear" w:color="auto" w:fill="FF9966"/>
          </w:tcPr>
          <w:p w14:paraId="6180D275" w14:textId="77777777" w:rsidR="00342291" w:rsidRDefault="00183AE0">
            <w:pPr>
              <w:pStyle w:val="TableParagraph"/>
              <w:spacing w:before="1" w:line="276" w:lineRule="auto"/>
              <w:ind w:left="118" w:right="204"/>
              <w:rPr>
                <w:sz w:val="20"/>
              </w:rPr>
            </w:pPr>
            <w:r>
              <w:rPr>
                <w:sz w:val="20"/>
              </w:rPr>
              <w:t>accident</w:t>
            </w:r>
            <w:proofErr w:type="gramStart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actually, appear</w:t>
            </w:r>
            <w:proofErr w:type="gramEnd"/>
            <w:r>
              <w:rPr>
                <w:sz w:val="20"/>
              </w:rPr>
              <w:t>, believe, breath Busy,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business,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calendar Caught, complete, continue,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different Eighth,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exercise Experiment, exercise Extreme, famous </w:t>
            </w:r>
            <w:proofErr w:type="spellStart"/>
            <w:r>
              <w:rPr>
                <w:sz w:val="20"/>
              </w:rPr>
              <w:t>Favourite</w:t>
            </w:r>
            <w:proofErr w:type="spellEnd"/>
            <w:r>
              <w:rPr>
                <w:sz w:val="20"/>
              </w:rPr>
              <w:t>.,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February forward(s), grammar group, guide,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height increase,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interest knowledge, material medicine, naughty occasion, opposite</w:t>
            </w:r>
            <w:proofErr w:type="gramStart"/>
            <w:r>
              <w:rPr>
                <w:sz w:val="20"/>
              </w:rPr>
              <w:t>, particular, possess</w:t>
            </w:r>
            <w:proofErr w:type="gramEnd"/>
            <w:r>
              <w:rPr>
                <w:sz w:val="20"/>
              </w:rPr>
              <w:t>, possession,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potatoes</w:t>
            </w:r>
          </w:p>
          <w:p w14:paraId="2616BD0E" w14:textId="77777777" w:rsidR="00342291" w:rsidRDefault="00183AE0">
            <w:pPr>
              <w:pStyle w:val="TableParagraph"/>
              <w:spacing w:line="243" w:lineRule="exact"/>
              <w:ind w:left="118"/>
              <w:rPr>
                <w:sz w:val="20"/>
              </w:rPr>
            </w:pPr>
            <w:r>
              <w:rPr>
                <w:spacing w:val="-2"/>
                <w:sz w:val="20"/>
              </w:rPr>
              <w:t>remember,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separate</w:t>
            </w:r>
          </w:p>
        </w:tc>
        <w:tc>
          <w:tcPr>
            <w:tcW w:w="2383" w:type="dxa"/>
            <w:shd w:val="clear" w:color="auto" w:fill="FF9933"/>
          </w:tcPr>
          <w:p w14:paraId="515F80CD" w14:textId="77777777" w:rsidR="00342291" w:rsidRDefault="00183AE0">
            <w:pPr>
              <w:pStyle w:val="TableParagraph"/>
              <w:spacing w:before="1" w:line="276" w:lineRule="auto"/>
              <w:ind w:left="122" w:right="16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accommodate, </w:t>
            </w:r>
            <w:r>
              <w:rPr>
                <w:sz w:val="20"/>
              </w:rPr>
              <w:t xml:space="preserve">accompany, amateur ancient, appreciate available, awkward cemetery, communicate conscience, conscious </w:t>
            </w:r>
            <w:r>
              <w:rPr>
                <w:spacing w:val="-2"/>
                <w:sz w:val="20"/>
              </w:rPr>
              <w:t>controversy,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convenience </w:t>
            </w:r>
            <w:proofErr w:type="spellStart"/>
            <w:r>
              <w:rPr>
                <w:sz w:val="20"/>
              </w:rPr>
              <w:t>criticise</w:t>
            </w:r>
            <w:proofErr w:type="spellEnd"/>
            <w:r>
              <w:rPr>
                <w:sz w:val="20"/>
              </w:rPr>
              <w:t xml:space="preserve">, desperate dictionary, disastrous environment, equip equipment, excellent foreign, immediate immediately, interfere language, </w:t>
            </w:r>
            <w:proofErr w:type="spellStart"/>
            <w:r>
              <w:rPr>
                <w:sz w:val="20"/>
              </w:rPr>
              <w:t>marvellous</w:t>
            </w:r>
            <w:proofErr w:type="spellEnd"/>
            <w:r>
              <w:rPr>
                <w:sz w:val="20"/>
              </w:rPr>
              <w:t xml:space="preserve"> nuisance, opportunity pronunciation, queue restaurant, rhythm</w:t>
            </w:r>
          </w:p>
          <w:p w14:paraId="57DD1396" w14:textId="77777777" w:rsidR="00342291" w:rsidRDefault="00183AE0">
            <w:pPr>
              <w:pStyle w:val="TableParagraph"/>
              <w:spacing w:line="243" w:lineRule="exact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secretary,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sincere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</w:t>
            </w:r>
            <w:proofErr w:type="spellStart"/>
            <w:r>
              <w:rPr>
                <w:spacing w:val="-4"/>
                <w:sz w:val="20"/>
              </w:rPr>
              <w:t>ly</w:t>
            </w:r>
            <w:proofErr w:type="spellEnd"/>
            <w:r>
              <w:rPr>
                <w:spacing w:val="-4"/>
                <w:sz w:val="20"/>
              </w:rPr>
              <w:t>)</w:t>
            </w:r>
          </w:p>
        </w:tc>
        <w:tc>
          <w:tcPr>
            <w:tcW w:w="2383" w:type="dxa"/>
            <w:shd w:val="clear" w:color="auto" w:fill="FF6600"/>
          </w:tcPr>
          <w:p w14:paraId="57453689" w14:textId="77777777" w:rsidR="00342291" w:rsidRDefault="00183AE0">
            <w:pPr>
              <w:pStyle w:val="TableParagraph"/>
              <w:spacing w:before="1" w:line="276" w:lineRule="auto"/>
              <w:ind w:left="120" w:right="139"/>
              <w:rPr>
                <w:sz w:val="20"/>
              </w:rPr>
            </w:pPr>
            <w:r>
              <w:rPr>
                <w:sz w:val="20"/>
              </w:rPr>
              <w:t>All Y5 &amp; Y6 words are taught.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black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are revised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taught in Y5 and words in </w:t>
            </w:r>
            <w:r>
              <w:rPr>
                <w:color w:val="006EC0"/>
                <w:sz w:val="20"/>
              </w:rPr>
              <w:t xml:space="preserve">blue are newly taught in Y6 </w:t>
            </w:r>
            <w:r>
              <w:rPr>
                <w:spacing w:val="-2"/>
                <w:sz w:val="20"/>
              </w:rPr>
              <w:t xml:space="preserve">Accommodate, </w:t>
            </w:r>
            <w:r>
              <w:rPr>
                <w:sz w:val="20"/>
              </w:rPr>
              <w:t>accompany,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according Achieve, aggressive </w:t>
            </w:r>
            <w:r>
              <w:rPr>
                <w:sz w:val="20"/>
              </w:rPr>
              <w:t xml:space="preserve">Amateur, ancient </w:t>
            </w:r>
            <w:r>
              <w:rPr>
                <w:color w:val="006EC0"/>
                <w:sz w:val="20"/>
              </w:rPr>
              <w:t xml:space="preserve">Apparent, </w:t>
            </w:r>
            <w:r>
              <w:rPr>
                <w:sz w:val="20"/>
              </w:rPr>
              <w:t xml:space="preserve">appreciate </w:t>
            </w:r>
            <w:r>
              <w:rPr>
                <w:color w:val="006EC0"/>
                <w:sz w:val="20"/>
              </w:rPr>
              <w:t xml:space="preserve">Attached, </w:t>
            </w:r>
            <w:r>
              <w:rPr>
                <w:sz w:val="20"/>
              </w:rPr>
              <w:t xml:space="preserve">available Awkward, </w:t>
            </w:r>
            <w:r>
              <w:rPr>
                <w:color w:val="006EC0"/>
                <w:sz w:val="20"/>
              </w:rPr>
              <w:t>bargain</w:t>
            </w:r>
          </w:p>
          <w:p w14:paraId="154A05D5" w14:textId="77777777" w:rsidR="00342291" w:rsidRDefault="00183AE0">
            <w:pPr>
              <w:pStyle w:val="TableParagraph"/>
              <w:spacing w:line="276" w:lineRule="auto"/>
              <w:ind w:left="120" w:right="137"/>
              <w:rPr>
                <w:sz w:val="20"/>
              </w:rPr>
            </w:pPr>
            <w:r>
              <w:rPr>
                <w:color w:val="006EC0"/>
                <w:sz w:val="20"/>
              </w:rPr>
              <w:t xml:space="preserve">Bruise, category </w:t>
            </w:r>
            <w:r>
              <w:rPr>
                <w:sz w:val="20"/>
              </w:rPr>
              <w:t>Cemetery,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committee </w:t>
            </w:r>
            <w:r>
              <w:rPr>
                <w:spacing w:val="-2"/>
                <w:sz w:val="20"/>
              </w:rPr>
              <w:t>Communicate,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color w:val="006EC0"/>
                <w:spacing w:val="-2"/>
                <w:sz w:val="20"/>
              </w:rPr>
              <w:t xml:space="preserve">community </w:t>
            </w:r>
            <w:r>
              <w:rPr>
                <w:color w:val="006EC0"/>
                <w:sz w:val="20"/>
              </w:rPr>
              <w:t xml:space="preserve">Competition, </w:t>
            </w:r>
            <w:r>
              <w:rPr>
                <w:sz w:val="20"/>
              </w:rPr>
              <w:t>conscience Conscious,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controversy</w:t>
            </w:r>
          </w:p>
          <w:p w14:paraId="53CE6A9C" w14:textId="77777777" w:rsidR="00342291" w:rsidRDefault="00183AE0">
            <w:pPr>
              <w:pStyle w:val="TableParagraph"/>
              <w:ind w:left="120"/>
              <w:rPr>
                <w:sz w:val="20"/>
              </w:rPr>
            </w:pPr>
            <w:r>
              <w:rPr>
                <w:spacing w:val="-2"/>
                <w:sz w:val="20"/>
              </w:rPr>
              <w:t>Convenience,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color w:val="006EC0"/>
                <w:spacing w:val="-2"/>
                <w:sz w:val="20"/>
              </w:rPr>
              <w:t>correspond</w:t>
            </w:r>
          </w:p>
        </w:tc>
      </w:tr>
    </w:tbl>
    <w:p w14:paraId="1FA31A7B" w14:textId="77777777" w:rsidR="00342291" w:rsidRDefault="00342291">
      <w:pPr>
        <w:pStyle w:val="TableParagraph"/>
        <w:rPr>
          <w:sz w:val="20"/>
        </w:rPr>
        <w:sectPr w:rsidR="00342291">
          <w:pgSz w:w="16850" w:h="11920" w:orient="landscape"/>
          <w:pgMar w:top="240" w:right="425" w:bottom="280" w:left="283" w:header="720" w:footer="720" w:gutter="0"/>
          <w:cols w:space="720"/>
        </w:sectPr>
      </w:pPr>
    </w:p>
    <w:p w14:paraId="4F3B94AF" w14:textId="77777777" w:rsidR="00342291" w:rsidRDefault="00342291">
      <w:pPr>
        <w:pStyle w:val="BodyText"/>
        <w:rPr>
          <w:rFonts w:ascii="Times New Roman"/>
          <w:sz w:val="2"/>
        </w:rPr>
      </w:pPr>
    </w:p>
    <w:tbl>
      <w:tblPr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2308"/>
        <w:gridCol w:w="2793"/>
        <w:gridCol w:w="2320"/>
        <w:gridCol w:w="2274"/>
        <w:gridCol w:w="2383"/>
        <w:gridCol w:w="2383"/>
      </w:tblGrid>
      <w:tr w:rsidR="00342291" w14:paraId="437B2970" w14:textId="77777777">
        <w:trPr>
          <w:trHeight w:val="10357"/>
        </w:trPr>
        <w:tc>
          <w:tcPr>
            <w:tcW w:w="1548" w:type="dxa"/>
          </w:tcPr>
          <w:p w14:paraId="3BC3D9A9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8" w:type="dxa"/>
            <w:shd w:val="clear" w:color="auto" w:fill="FFFF99"/>
          </w:tcPr>
          <w:p w14:paraId="63820B4C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3" w:type="dxa"/>
            <w:shd w:val="clear" w:color="auto" w:fill="FFFF66"/>
          </w:tcPr>
          <w:p w14:paraId="0EF859D3" w14:textId="77777777" w:rsidR="00342291" w:rsidRDefault="003422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0" w:type="dxa"/>
            <w:shd w:val="clear" w:color="auto" w:fill="FFCC66"/>
          </w:tcPr>
          <w:p w14:paraId="689AA6C0" w14:textId="77777777" w:rsidR="00342291" w:rsidRDefault="00183AE0">
            <w:pPr>
              <w:pStyle w:val="TableParagraph"/>
              <w:spacing w:before="1" w:line="273" w:lineRule="auto"/>
              <w:ind w:left="117" w:right="133"/>
              <w:rPr>
                <w:sz w:val="20"/>
              </w:rPr>
            </w:pPr>
            <w:r>
              <w:rPr>
                <w:sz w:val="20"/>
              </w:rPr>
              <w:t>promise,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purpose quarter,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question,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recent, regular, reign, sentence, special,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strange</w:t>
            </w:r>
          </w:p>
          <w:p w14:paraId="0FFC0F4F" w14:textId="77777777" w:rsidR="00342291" w:rsidRDefault="00183AE0">
            <w:pPr>
              <w:pStyle w:val="TableParagraph"/>
              <w:spacing w:before="8" w:line="273" w:lineRule="auto"/>
              <w:ind w:left="117" w:right="133"/>
              <w:rPr>
                <w:sz w:val="20"/>
              </w:rPr>
            </w:pPr>
            <w:r>
              <w:rPr>
                <w:spacing w:val="-2"/>
                <w:sz w:val="20"/>
              </w:rPr>
              <w:t>suppose,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therefore, </w:t>
            </w:r>
            <w:r>
              <w:rPr>
                <w:sz w:val="20"/>
              </w:rPr>
              <w:t>various, weight</w:t>
            </w:r>
          </w:p>
        </w:tc>
        <w:tc>
          <w:tcPr>
            <w:tcW w:w="2274" w:type="dxa"/>
            <w:shd w:val="clear" w:color="auto" w:fill="FF9966"/>
          </w:tcPr>
          <w:p w14:paraId="53E41154" w14:textId="77777777" w:rsidR="00342291" w:rsidRDefault="00183AE0">
            <w:pPr>
              <w:pStyle w:val="TableParagraph"/>
              <w:spacing w:line="276" w:lineRule="auto"/>
              <w:ind w:left="118" w:right="111"/>
              <w:rPr>
                <w:sz w:val="20"/>
              </w:rPr>
            </w:pPr>
            <w:r>
              <w:rPr>
                <w:sz w:val="20"/>
              </w:rPr>
              <w:t>straight, strength surprise, though although,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thought through,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woman,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women</w:t>
            </w:r>
          </w:p>
        </w:tc>
        <w:tc>
          <w:tcPr>
            <w:tcW w:w="2383" w:type="dxa"/>
            <w:shd w:val="clear" w:color="auto" w:fill="FF9933"/>
          </w:tcPr>
          <w:p w14:paraId="6F79B63A" w14:textId="77777777" w:rsidR="00342291" w:rsidRDefault="00183AE0">
            <w:pPr>
              <w:pStyle w:val="TableParagraph"/>
              <w:spacing w:before="1" w:line="273" w:lineRule="auto"/>
              <w:ind w:left="122" w:right="154"/>
              <w:rPr>
                <w:sz w:val="20"/>
              </w:rPr>
            </w:pPr>
            <w:r>
              <w:rPr>
                <w:sz w:val="20"/>
              </w:rPr>
              <w:t>sufficient,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suggest, symbol,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thorough,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twelfth vegetable,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yacht</w:t>
            </w:r>
          </w:p>
        </w:tc>
        <w:tc>
          <w:tcPr>
            <w:tcW w:w="2383" w:type="dxa"/>
            <w:shd w:val="clear" w:color="auto" w:fill="FF6600"/>
          </w:tcPr>
          <w:p w14:paraId="2B50D2CC" w14:textId="77777777" w:rsidR="00342291" w:rsidRDefault="00183AE0">
            <w:pPr>
              <w:pStyle w:val="TableParagraph"/>
              <w:spacing w:line="276" w:lineRule="auto"/>
              <w:ind w:left="120" w:right="131"/>
              <w:rPr>
                <w:sz w:val="20"/>
              </w:rPr>
            </w:pPr>
            <w:proofErr w:type="spellStart"/>
            <w:r>
              <w:rPr>
                <w:sz w:val="20"/>
              </w:rPr>
              <w:t>Criticise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curiosity,</w:t>
            </w:r>
            <w:r>
              <w:rPr>
                <w:color w:val="006EC0"/>
                <w:spacing w:val="-1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definite </w:t>
            </w:r>
            <w:r>
              <w:rPr>
                <w:sz w:val="20"/>
              </w:rPr>
              <w:t xml:space="preserve">Desperate, </w:t>
            </w:r>
            <w:r>
              <w:rPr>
                <w:color w:val="006EC0"/>
                <w:sz w:val="20"/>
              </w:rPr>
              <w:t>determined Develop,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dictionary Disastrous, </w:t>
            </w:r>
            <w:r>
              <w:rPr>
                <w:color w:val="006EC0"/>
                <w:sz w:val="20"/>
              </w:rPr>
              <w:t xml:space="preserve">embarrass </w:t>
            </w:r>
            <w:r>
              <w:rPr>
                <w:sz w:val="20"/>
              </w:rPr>
              <w:t xml:space="preserve">Environment, equip Equipment, </w:t>
            </w:r>
            <w:r>
              <w:rPr>
                <w:color w:val="006EC0"/>
                <w:sz w:val="20"/>
              </w:rPr>
              <w:t xml:space="preserve">especially Exaggerate, </w:t>
            </w:r>
            <w:r>
              <w:rPr>
                <w:sz w:val="20"/>
              </w:rPr>
              <w:t xml:space="preserve">excellent </w:t>
            </w:r>
            <w:r>
              <w:rPr>
                <w:color w:val="006EC0"/>
                <w:sz w:val="20"/>
              </w:rPr>
              <w:t>Existence,</w:t>
            </w:r>
            <w:r>
              <w:rPr>
                <w:color w:val="006EC0"/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explanation Familiar, </w:t>
            </w:r>
            <w:r>
              <w:rPr>
                <w:sz w:val="20"/>
              </w:rPr>
              <w:t xml:space="preserve">foreign, </w:t>
            </w:r>
            <w:r>
              <w:rPr>
                <w:color w:val="006EC0"/>
                <w:sz w:val="20"/>
              </w:rPr>
              <w:t xml:space="preserve">forty Frequently, government Guarantee, harass Hinderance, identity </w:t>
            </w:r>
            <w:r>
              <w:rPr>
                <w:sz w:val="20"/>
              </w:rPr>
              <w:t xml:space="preserve">Immediate, immediately </w:t>
            </w:r>
            <w:r>
              <w:rPr>
                <w:color w:val="006EC0"/>
                <w:sz w:val="20"/>
              </w:rPr>
              <w:t>Individual,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interfere </w:t>
            </w:r>
            <w:r>
              <w:rPr>
                <w:color w:val="006EC0"/>
                <w:sz w:val="20"/>
              </w:rPr>
              <w:t>Interrupt,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language </w:t>
            </w:r>
            <w:r>
              <w:rPr>
                <w:color w:val="006EC0"/>
                <w:sz w:val="20"/>
              </w:rPr>
              <w:t xml:space="preserve">Leisure, lightning </w:t>
            </w:r>
            <w:r>
              <w:rPr>
                <w:sz w:val="20"/>
              </w:rPr>
              <w:t>Marvellous,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mischievous Muscle, necessary, </w:t>
            </w:r>
            <w:proofErr w:type="spellStart"/>
            <w:r>
              <w:rPr>
                <w:color w:val="006EC0"/>
                <w:sz w:val="20"/>
              </w:rPr>
              <w:t>neighbour</w:t>
            </w:r>
            <w:proofErr w:type="spellEnd"/>
            <w:r>
              <w:rPr>
                <w:color w:val="006EC0"/>
                <w:sz w:val="20"/>
              </w:rPr>
              <w:t xml:space="preserve">, </w:t>
            </w:r>
            <w:r>
              <w:rPr>
                <w:sz w:val="20"/>
              </w:rPr>
              <w:t xml:space="preserve">nuisance </w:t>
            </w:r>
            <w:r>
              <w:rPr>
                <w:color w:val="006EC0"/>
                <w:sz w:val="20"/>
              </w:rPr>
              <w:t xml:space="preserve">Occupy, occur, </w:t>
            </w:r>
            <w:r>
              <w:rPr>
                <w:sz w:val="20"/>
              </w:rPr>
              <w:t>opportunity,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parliament Persuade,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physical Prejudice, privilege Profession, </w:t>
            </w:r>
            <w:proofErr w:type="spellStart"/>
            <w:r>
              <w:rPr>
                <w:color w:val="006EC0"/>
                <w:sz w:val="20"/>
              </w:rPr>
              <w:t>programme</w:t>
            </w:r>
            <w:proofErr w:type="spellEnd"/>
            <w:r>
              <w:rPr>
                <w:color w:val="006EC0"/>
                <w:sz w:val="20"/>
              </w:rPr>
              <w:t xml:space="preserve"> </w:t>
            </w:r>
            <w:r>
              <w:rPr>
                <w:sz w:val="20"/>
              </w:rPr>
              <w:t xml:space="preserve">Pronunciation, queue </w:t>
            </w:r>
            <w:proofErr w:type="spellStart"/>
            <w:r>
              <w:rPr>
                <w:color w:val="006EC0"/>
                <w:sz w:val="20"/>
              </w:rPr>
              <w:t>Recognise</w:t>
            </w:r>
            <w:proofErr w:type="spellEnd"/>
            <w:r>
              <w:rPr>
                <w:color w:val="006EC0"/>
                <w:sz w:val="20"/>
              </w:rPr>
              <w:t xml:space="preserve">, recommend Relevant, </w:t>
            </w:r>
            <w:r>
              <w:rPr>
                <w:sz w:val="20"/>
              </w:rPr>
              <w:t xml:space="preserve">restaurant </w:t>
            </w:r>
            <w:r>
              <w:rPr>
                <w:color w:val="006EC0"/>
                <w:sz w:val="20"/>
              </w:rPr>
              <w:t xml:space="preserve">Rhyme, </w:t>
            </w:r>
            <w:r>
              <w:rPr>
                <w:sz w:val="20"/>
              </w:rPr>
              <w:t xml:space="preserve">rhythm, </w:t>
            </w:r>
            <w:r>
              <w:rPr>
                <w:color w:val="006EC0"/>
                <w:sz w:val="20"/>
              </w:rPr>
              <w:t xml:space="preserve">sacrifice </w:t>
            </w:r>
            <w:r>
              <w:rPr>
                <w:sz w:val="20"/>
              </w:rPr>
              <w:t xml:space="preserve">Secretary, </w:t>
            </w:r>
            <w:r>
              <w:rPr>
                <w:color w:val="006EC0"/>
                <w:sz w:val="20"/>
              </w:rPr>
              <w:t xml:space="preserve">shoulder Signature, </w:t>
            </w:r>
            <w:r>
              <w:rPr>
                <w:sz w:val="20"/>
              </w:rPr>
              <w:t>sincere (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) </w:t>
            </w:r>
            <w:r>
              <w:rPr>
                <w:color w:val="006EC0"/>
                <w:sz w:val="20"/>
              </w:rPr>
              <w:t>Soldier,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stomach.</w:t>
            </w:r>
          </w:p>
          <w:p w14:paraId="56B39C2C" w14:textId="77777777" w:rsidR="00342291" w:rsidRDefault="00183AE0">
            <w:pPr>
              <w:pStyle w:val="TableParagraph"/>
              <w:spacing w:before="2" w:line="276" w:lineRule="auto"/>
              <w:ind w:left="120" w:right="159"/>
              <w:rPr>
                <w:sz w:val="20"/>
              </w:rPr>
            </w:pPr>
            <w:r>
              <w:rPr>
                <w:spacing w:val="-2"/>
                <w:sz w:val="20"/>
              </w:rPr>
              <w:t>Sufficient,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suggest,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symbol </w:t>
            </w:r>
            <w:r>
              <w:rPr>
                <w:color w:val="006EC0"/>
                <w:sz w:val="20"/>
              </w:rPr>
              <w:t>System,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temperature </w:t>
            </w:r>
            <w:r>
              <w:rPr>
                <w:sz w:val="20"/>
              </w:rPr>
              <w:t>Thorough, twelfth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 xml:space="preserve">Variety, </w:t>
            </w:r>
            <w:r>
              <w:rPr>
                <w:sz w:val="20"/>
              </w:rPr>
              <w:t>vegetable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color w:val="006EC0"/>
                <w:sz w:val="20"/>
              </w:rPr>
              <w:t>Vehicle,</w:t>
            </w:r>
            <w:r>
              <w:rPr>
                <w:color w:val="006EC0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yacht</w:t>
            </w:r>
          </w:p>
        </w:tc>
      </w:tr>
    </w:tbl>
    <w:p w14:paraId="66F18547" w14:textId="77777777" w:rsidR="00342291" w:rsidRDefault="00183AE0">
      <w:pPr>
        <w:pStyle w:val="BodyText"/>
        <w:spacing w:before="0" w:line="254" w:lineRule="auto"/>
        <w:ind w:left="437" w:right="880"/>
      </w:pPr>
      <w:r>
        <w:t>*NB –</w:t>
      </w:r>
      <w:r>
        <w:rPr>
          <w:spacing w:val="-2"/>
        </w:rPr>
        <w:t xml:space="preserve"> </w:t>
      </w:r>
      <w:r>
        <w:t>Revision of</w:t>
      </w:r>
      <w:r>
        <w:rPr>
          <w:spacing w:val="-2"/>
        </w:rPr>
        <w:t xml:space="preserve"> </w:t>
      </w:r>
      <w:r>
        <w:t>Y5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Y6</w:t>
      </w:r>
      <w:r>
        <w:rPr>
          <w:spacing w:val="-1"/>
        </w:rPr>
        <w:t xml:space="preserve"> </w:t>
      </w:r>
      <w:r>
        <w:t>spelling</w:t>
      </w:r>
      <w:r>
        <w:rPr>
          <w:spacing w:val="-2"/>
        </w:rPr>
        <w:t xml:space="preserve"> </w:t>
      </w:r>
      <w:r>
        <w:t>rules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all children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secure</w:t>
      </w:r>
      <w:r>
        <w:rPr>
          <w:spacing w:val="-1"/>
        </w:rPr>
        <w:t xml:space="preserve"> </w:t>
      </w:r>
      <w:r>
        <w:t>with these will</w:t>
      </w:r>
      <w:r>
        <w:rPr>
          <w:spacing w:val="-2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priority over teaching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Y6</w:t>
      </w:r>
      <w:r>
        <w:rPr>
          <w:spacing w:val="-2"/>
        </w:rPr>
        <w:t xml:space="preserve"> </w:t>
      </w:r>
      <w:r>
        <w:t>spellings</w:t>
      </w:r>
      <w:r>
        <w:rPr>
          <w:spacing w:val="-2"/>
        </w:rPr>
        <w:t xml:space="preserve"> </w:t>
      </w:r>
      <w:r>
        <w:t>listed</w:t>
      </w:r>
      <w:r>
        <w:rPr>
          <w:spacing w:val="-2"/>
        </w:rPr>
        <w:t xml:space="preserve"> </w:t>
      </w:r>
      <w:r>
        <w:t>here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are not included in the national curriculum.</w:t>
      </w:r>
    </w:p>
    <w:sectPr w:rsidR="00342291">
      <w:pgSz w:w="16850" w:h="11920" w:orient="landscape"/>
      <w:pgMar w:top="240" w:right="425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59D"/>
    <w:multiLevelType w:val="hybridMultilevel"/>
    <w:tmpl w:val="A2E00380"/>
    <w:lvl w:ilvl="0" w:tplc="824ACBF4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0ACA6076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0A78E44E">
      <w:numFmt w:val="bullet"/>
      <w:lvlText w:val="•"/>
      <w:lvlJc w:val="left"/>
      <w:pPr>
        <w:ind w:left="780" w:hanging="168"/>
      </w:pPr>
      <w:rPr>
        <w:rFonts w:hint="default"/>
        <w:lang w:val="en-US" w:eastAsia="en-US" w:bidi="ar-SA"/>
      </w:rPr>
    </w:lvl>
    <w:lvl w:ilvl="3" w:tplc="09D45236">
      <w:numFmt w:val="bullet"/>
      <w:lvlText w:val="•"/>
      <w:lvlJc w:val="left"/>
      <w:pPr>
        <w:ind w:left="1030" w:hanging="168"/>
      </w:pPr>
      <w:rPr>
        <w:rFonts w:hint="default"/>
        <w:lang w:val="en-US" w:eastAsia="en-US" w:bidi="ar-SA"/>
      </w:rPr>
    </w:lvl>
    <w:lvl w:ilvl="4" w:tplc="48F2D010">
      <w:numFmt w:val="bullet"/>
      <w:lvlText w:val="•"/>
      <w:lvlJc w:val="left"/>
      <w:pPr>
        <w:ind w:left="1281" w:hanging="168"/>
      </w:pPr>
      <w:rPr>
        <w:rFonts w:hint="default"/>
        <w:lang w:val="en-US" w:eastAsia="en-US" w:bidi="ar-SA"/>
      </w:rPr>
    </w:lvl>
    <w:lvl w:ilvl="5" w:tplc="8864D532">
      <w:numFmt w:val="bullet"/>
      <w:lvlText w:val="•"/>
      <w:lvlJc w:val="left"/>
      <w:pPr>
        <w:ind w:left="1531" w:hanging="168"/>
      </w:pPr>
      <w:rPr>
        <w:rFonts w:hint="default"/>
        <w:lang w:val="en-US" w:eastAsia="en-US" w:bidi="ar-SA"/>
      </w:rPr>
    </w:lvl>
    <w:lvl w:ilvl="6" w:tplc="8CE23BC8">
      <w:numFmt w:val="bullet"/>
      <w:lvlText w:val="•"/>
      <w:lvlJc w:val="left"/>
      <w:pPr>
        <w:ind w:left="1781" w:hanging="168"/>
      </w:pPr>
      <w:rPr>
        <w:rFonts w:hint="default"/>
        <w:lang w:val="en-US" w:eastAsia="en-US" w:bidi="ar-SA"/>
      </w:rPr>
    </w:lvl>
    <w:lvl w:ilvl="7" w:tplc="DCEAB2B6">
      <w:numFmt w:val="bullet"/>
      <w:lvlText w:val="•"/>
      <w:lvlJc w:val="left"/>
      <w:pPr>
        <w:ind w:left="2032" w:hanging="168"/>
      </w:pPr>
      <w:rPr>
        <w:rFonts w:hint="default"/>
        <w:lang w:val="en-US" w:eastAsia="en-US" w:bidi="ar-SA"/>
      </w:rPr>
    </w:lvl>
    <w:lvl w:ilvl="8" w:tplc="8010881E">
      <w:numFmt w:val="bullet"/>
      <w:lvlText w:val="•"/>
      <w:lvlJc w:val="left"/>
      <w:pPr>
        <w:ind w:left="2282" w:hanging="168"/>
      </w:pPr>
      <w:rPr>
        <w:rFonts w:hint="default"/>
        <w:lang w:val="en-US" w:eastAsia="en-US" w:bidi="ar-SA"/>
      </w:rPr>
    </w:lvl>
  </w:abstractNum>
  <w:abstractNum w:abstractNumId="1" w15:restartNumberingAfterBreak="0">
    <w:nsid w:val="08CF2AD4"/>
    <w:multiLevelType w:val="hybridMultilevel"/>
    <w:tmpl w:val="82126C34"/>
    <w:lvl w:ilvl="0" w:tplc="949C8E2A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778E69C">
      <w:numFmt w:val="bullet"/>
      <w:lvlText w:val="•"/>
      <w:lvlJc w:val="left"/>
      <w:pPr>
        <w:ind w:left="1966" w:hanging="363"/>
      </w:pPr>
      <w:rPr>
        <w:rFonts w:hint="default"/>
        <w:lang w:val="en-US" w:eastAsia="en-US" w:bidi="ar-SA"/>
      </w:rPr>
    </w:lvl>
    <w:lvl w:ilvl="2" w:tplc="6F1E4546">
      <w:numFmt w:val="bullet"/>
      <w:lvlText w:val="•"/>
      <w:lvlJc w:val="left"/>
      <w:pPr>
        <w:ind w:left="3093" w:hanging="363"/>
      </w:pPr>
      <w:rPr>
        <w:rFonts w:hint="default"/>
        <w:lang w:val="en-US" w:eastAsia="en-US" w:bidi="ar-SA"/>
      </w:rPr>
    </w:lvl>
    <w:lvl w:ilvl="3" w:tplc="0108DAC2">
      <w:numFmt w:val="bullet"/>
      <w:lvlText w:val="•"/>
      <w:lvlJc w:val="left"/>
      <w:pPr>
        <w:ind w:left="4220" w:hanging="363"/>
      </w:pPr>
      <w:rPr>
        <w:rFonts w:hint="default"/>
        <w:lang w:val="en-US" w:eastAsia="en-US" w:bidi="ar-SA"/>
      </w:rPr>
    </w:lvl>
    <w:lvl w:ilvl="4" w:tplc="FA2CFFE4">
      <w:numFmt w:val="bullet"/>
      <w:lvlText w:val="•"/>
      <w:lvlJc w:val="left"/>
      <w:pPr>
        <w:ind w:left="5346" w:hanging="363"/>
      </w:pPr>
      <w:rPr>
        <w:rFonts w:hint="default"/>
        <w:lang w:val="en-US" w:eastAsia="en-US" w:bidi="ar-SA"/>
      </w:rPr>
    </w:lvl>
    <w:lvl w:ilvl="5" w:tplc="97644078">
      <w:numFmt w:val="bullet"/>
      <w:lvlText w:val="•"/>
      <w:lvlJc w:val="left"/>
      <w:pPr>
        <w:ind w:left="6473" w:hanging="363"/>
      </w:pPr>
      <w:rPr>
        <w:rFonts w:hint="default"/>
        <w:lang w:val="en-US" w:eastAsia="en-US" w:bidi="ar-SA"/>
      </w:rPr>
    </w:lvl>
    <w:lvl w:ilvl="6" w:tplc="C2803458">
      <w:numFmt w:val="bullet"/>
      <w:lvlText w:val="•"/>
      <w:lvlJc w:val="left"/>
      <w:pPr>
        <w:ind w:left="7600" w:hanging="363"/>
      </w:pPr>
      <w:rPr>
        <w:rFonts w:hint="default"/>
        <w:lang w:val="en-US" w:eastAsia="en-US" w:bidi="ar-SA"/>
      </w:rPr>
    </w:lvl>
    <w:lvl w:ilvl="7" w:tplc="774AC520">
      <w:numFmt w:val="bullet"/>
      <w:lvlText w:val="•"/>
      <w:lvlJc w:val="left"/>
      <w:pPr>
        <w:ind w:left="8726" w:hanging="363"/>
      </w:pPr>
      <w:rPr>
        <w:rFonts w:hint="default"/>
        <w:lang w:val="en-US" w:eastAsia="en-US" w:bidi="ar-SA"/>
      </w:rPr>
    </w:lvl>
    <w:lvl w:ilvl="8" w:tplc="D036448A">
      <w:numFmt w:val="bullet"/>
      <w:lvlText w:val="•"/>
      <w:lvlJc w:val="left"/>
      <w:pPr>
        <w:ind w:left="9853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0E586EAC"/>
    <w:multiLevelType w:val="hybridMultilevel"/>
    <w:tmpl w:val="28AE0310"/>
    <w:lvl w:ilvl="0" w:tplc="F80467AE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E83E487E">
      <w:numFmt w:val="bullet"/>
      <w:lvlText w:val="•"/>
      <w:lvlJc w:val="left"/>
      <w:pPr>
        <w:ind w:left="483" w:hanging="142"/>
      </w:pPr>
      <w:rPr>
        <w:rFonts w:hint="default"/>
        <w:lang w:val="en-US" w:eastAsia="en-US" w:bidi="ar-SA"/>
      </w:rPr>
    </w:lvl>
    <w:lvl w:ilvl="2" w:tplc="7CE61988">
      <w:numFmt w:val="bullet"/>
      <w:lvlText w:val="•"/>
      <w:lvlJc w:val="left"/>
      <w:pPr>
        <w:ind w:left="686" w:hanging="142"/>
      </w:pPr>
      <w:rPr>
        <w:rFonts w:hint="default"/>
        <w:lang w:val="en-US" w:eastAsia="en-US" w:bidi="ar-SA"/>
      </w:rPr>
    </w:lvl>
    <w:lvl w:ilvl="3" w:tplc="BC5C95AE">
      <w:numFmt w:val="bullet"/>
      <w:lvlText w:val="•"/>
      <w:lvlJc w:val="left"/>
      <w:pPr>
        <w:ind w:left="889" w:hanging="142"/>
      </w:pPr>
      <w:rPr>
        <w:rFonts w:hint="default"/>
        <w:lang w:val="en-US" w:eastAsia="en-US" w:bidi="ar-SA"/>
      </w:rPr>
    </w:lvl>
    <w:lvl w:ilvl="4" w:tplc="C28AC638">
      <w:numFmt w:val="bullet"/>
      <w:lvlText w:val="•"/>
      <w:lvlJc w:val="left"/>
      <w:pPr>
        <w:ind w:left="1092" w:hanging="142"/>
      </w:pPr>
      <w:rPr>
        <w:rFonts w:hint="default"/>
        <w:lang w:val="en-US" w:eastAsia="en-US" w:bidi="ar-SA"/>
      </w:rPr>
    </w:lvl>
    <w:lvl w:ilvl="5" w:tplc="03D8CF2E">
      <w:numFmt w:val="bullet"/>
      <w:lvlText w:val="•"/>
      <w:lvlJc w:val="left"/>
      <w:pPr>
        <w:ind w:left="1295" w:hanging="142"/>
      </w:pPr>
      <w:rPr>
        <w:rFonts w:hint="default"/>
        <w:lang w:val="en-US" w:eastAsia="en-US" w:bidi="ar-SA"/>
      </w:rPr>
    </w:lvl>
    <w:lvl w:ilvl="6" w:tplc="BE403C98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7" w:tplc="E126ED50">
      <w:numFmt w:val="bullet"/>
      <w:lvlText w:val="•"/>
      <w:lvlJc w:val="left"/>
      <w:pPr>
        <w:ind w:left="1701" w:hanging="142"/>
      </w:pPr>
      <w:rPr>
        <w:rFonts w:hint="default"/>
        <w:lang w:val="en-US" w:eastAsia="en-US" w:bidi="ar-SA"/>
      </w:rPr>
    </w:lvl>
    <w:lvl w:ilvl="8" w:tplc="9E800318">
      <w:numFmt w:val="bullet"/>
      <w:lvlText w:val="•"/>
      <w:lvlJc w:val="left"/>
      <w:pPr>
        <w:ind w:left="1904" w:hanging="142"/>
      </w:pPr>
      <w:rPr>
        <w:rFonts w:hint="default"/>
        <w:lang w:val="en-US" w:eastAsia="en-US" w:bidi="ar-SA"/>
      </w:rPr>
    </w:lvl>
  </w:abstractNum>
  <w:abstractNum w:abstractNumId="3" w15:restartNumberingAfterBreak="0">
    <w:nsid w:val="14D01F9A"/>
    <w:multiLevelType w:val="hybridMultilevel"/>
    <w:tmpl w:val="235039FE"/>
    <w:lvl w:ilvl="0" w:tplc="1826A924">
      <w:numFmt w:val="bullet"/>
      <w:lvlText w:val=""/>
      <w:lvlJc w:val="left"/>
      <w:pPr>
        <w:ind w:left="370" w:hanging="2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51D4A38A">
      <w:numFmt w:val="bullet"/>
      <w:lvlText w:val="•"/>
      <w:lvlJc w:val="left"/>
      <w:pPr>
        <w:ind w:left="579" w:hanging="250"/>
      </w:pPr>
      <w:rPr>
        <w:rFonts w:hint="default"/>
        <w:lang w:val="en-US" w:eastAsia="en-US" w:bidi="ar-SA"/>
      </w:rPr>
    </w:lvl>
    <w:lvl w:ilvl="2" w:tplc="7362D98A">
      <w:numFmt w:val="bullet"/>
      <w:lvlText w:val="•"/>
      <w:lvlJc w:val="left"/>
      <w:pPr>
        <w:ind w:left="778" w:hanging="250"/>
      </w:pPr>
      <w:rPr>
        <w:rFonts w:hint="default"/>
        <w:lang w:val="en-US" w:eastAsia="en-US" w:bidi="ar-SA"/>
      </w:rPr>
    </w:lvl>
    <w:lvl w:ilvl="3" w:tplc="15386FB8">
      <w:numFmt w:val="bullet"/>
      <w:lvlText w:val="•"/>
      <w:lvlJc w:val="left"/>
      <w:pPr>
        <w:ind w:left="977" w:hanging="250"/>
      </w:pPr>
      <w:rPr>
        <w:rFonts w:hint="default"/>
        <w:lang w:val="en-US" w:eastAsia="en-US" w:bidi="ar-SA"/>
      </w:rPr>
    </w:lvl>
    <w:lvl w:ilvl="4" w:tplc="81145B7C">
      <w:numFmt w:val="bullet"/>
      <w:lvlText w:val="•"/>
      <w:lvlJc w:val="left"/>
      <w:pPr>
        <w:ind w:left="1177" w:hanging="250"/>
      </w:pPr>
      <w:rPr>
        <w:rFonts w:hint="default"/>
        <w:lang w:val="en-US" w:eastAsia="en-US" w:bidi="ar-SA"/>
      </w:rPr>
    </w:lvl>
    <w:lvl w:ilvl="5" w:tplc="1A1ABA58">
      <w:numFmt w:val="bullet"/>
      <w:lvlText w:val="•"/>
      <w:lvlJc w:val="left"/>
      <w:pPr>
        <w:ind w:left="1376" w:hanging="250"/>
      </w:pPr>
      <w:rPr>
        <w:rFonts w:hint="default"/>
        <w:lang w:val="en-US" w:eastAsia="en-US" w:bidi="ar-SA"/>
      </w:rPr>
    </w:lvl>
    <w:lvl w:ilvl="6" w:tplc="569E3E90">
      <w:numFmt w:val="bullet"/>
      <w:lvlText w:val="•"/>
      <w:lvlJc w:val="left"/>
      <w:pPr>
        <w:ind w:left="1575" w:hanging="250"/>
      </w:pPr>
      <w:rPr>
        <w:rFonts w:hint="default"/>
        <w:lang w:val="en-US" w:eastAsia="en-US" w:bidi="ar-SA"/>
      </w:rPr>
    </w:lvl>
    <w:lvl w:ilvl="7" w:tplc="6A664080">
      <w:numFmt w:val="bullet"/>
      <w:lvlText w:val="•"/>
      <w:lvlJc w:val="left"/>
      <w:pPr>
        <w:ind w:left="1775" w:hanging="250"/>
      </w:pPr>
      <w:rPr>
        <w:rFonts w:hint="default"/>
        <w:lang w:val="en-US" w:eastAsia="en-US" w:bidi="ar-SA"/>
      </w:rPr>
    </w:lvl>
    <w:lvl w:ilvl="8" w:tplc="D6A63D46">
      <w:numFmt w:val="bullet"/>
      <w:lvlText w:val="•"/>
      <w:lvlJc w:val="left"/>
      <w:pPr>
        <w:ind w:left="1974" w:hanging="250"/>
      </w:pPr>
      <w:rPr>
        <w:rFonts w:hint="default"/>
        <w:lang w:val="en-US" w:eastAsia="en-US" w:bidi="ar-SA"/>
      </w:rPr>
    </w:lvl>
  </w:abstractNum>
  <w:abstractNum w:abstractNumId="4" w15:restartNumberingAfterBreak="0">
    <w:nsid w:val="1E7D6250"/>
    <w:multiLevelType w:val="hybridMultilevel"/>
    <w:tmpl w:val="9F82E822"/>
    <w:lvl w:ilvl="0" w:tplc="024204BA">
      <w:numFmt w:val="bullet"/>
      <w:lvlText w:val=""/>
      <w:lvlJc w:val="left"/>
      <w:pPr>
        <w:ind w:left="326" w:hanging="18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B0BE0F36">
      <w:numFmt w:val="bullet"/>
      <w:lvlText w:val="•"/>
      <w:lvlJc w:val="left"/>
      <w:pPr>
        <w:ind w:left="519" w:hanging="188"/>
      </w:pPr>
      <w:rPr>
        <w:rFonts w:hint="default"/>
        <w:lang w:val="en-US" w:eastAsia="en-US" w:bidi="ar-SA"/>
      </w:rPr>
    </w:lvl>
    <w:lvl w:ilvl="2" w:tplc="EB94240A">
      <w:numFmt w:val="bullet"/>
      <w:lvlText w:val="•"/>
      <w:lvlJc w:val="left"/>
      <w:pPr>
        <w:ind w:left="718" w:hanging="188"/>
      </w:pPr>
      <w:rPr>
        <w:rFonts w:hint="default"/>
        <w:lang w:val="en-US" w:eastAsia="en-US" w:bidi="ar-SA"/>
      </w:rPr>
    </w:lvl>
    <w:lvl w:ilvl="3" w:tplc="E5DA7FA8">
      <w:numFmt w:val="bullet"/>
      <w:lvlText w:val="•"/>
      <w:lvlJc w:val="left"/>
      <w:pPr>
        <w:ind w:left="917" w:hanging="188"/>
      </w:pPr>
      <w:rPr>
        <w:rFonts w:hint="default"/>
        <w:lang w:val="en-US" w:eastAsia="en-US" w:bidi="ar-SA"/>
      </w:rPr>
    </w:lvl>
    <w:lvl w:ilvl="4" w:tplc="C32A9C1A">
      <w:numFmt w:val="bullet"/>
      <w:lvlText w:val="•"/>
      <w:lvlJc w:val="left"/>
      <w:pPr>
        <w:ind w:left="1116" w:hanging="188"/>
      </w:pPr>
      <w:rPr>
        <w:rFonts w:hint="default"/>
        <w:lang w:val="en-US" w:eastAsia="en-US" w:bidi="ar-SA"/>
      </w:rPr>
    </w:lvl>
    <w:lvl w:ilvl="5" w:tplc="F69C4724">
      <w:numFmt w:val="bullet"/>
      <w:lvlText w:val="•"/>
      <w:lvlJc w:val="left"/>
      <w:pPr>
        <w:ind w:left="1315" w:hanging="188"/>
      </w:pPr>
      <w:rPr>
        <w:rFonts w:hint="default"/>
        <w:lang w:val="en-US" w:eastAsia="en-US" w:bidi="ar-SA"/>
      </w:rPr>
    </w:lvl>
    <w:lvl w:ilvl="6" w:tplc="BBA64A2E">
      <w:numFmt w:val="bullet"/>
      <w:lvlText w:val="•"/>
      <w:lvlJc w:val="left"/>
      <w:pPr>
        <w:ind w:left="1514" w:hanging="188"/>
      </w:pPr>
      <w:rPr>
        <w:rFonts w:hint="default"/>
        <w:lang w:val="en-US" w:eastAsia="en-US" w:bidi="ar-SA"/>
      </w:rPr>
    </w:lvl>
    <w:lvl w:ilvl="7" w:tplc="571AF19C">
      <w:numFmt w:val="bullet"/>
      <w:lvlText w:val="•"/>
      <w:lvlJc w:val="left"/>
      <w:pPr>
        <w:ind w:left="1713" w:hanging="188"/>
      </w:pPr>
      <w:rPr>
        <w:rFonts w:hint="default"/>
        <w:lang w:val="en-US" w:eastAsia="en-US" w:bidi="ar-SA"/>
      </w:rPr>
    </w:lvl>
    <w:lvl w:ilvl="8" w:tplc="8050F6C8">
      <w:numFmt w:val="bullet"/>
      <w:lvlText w:val="•"/>
      <w:lvlJc w:val="left"/>
      <w:pPr>
        <w:ind w:left="1912" w:hanging="188"/>
      </w:pPr>
      <w:rPr>
        <w:rFonts w:hint="default"/>
        <w:lang w:val="en-US" w:eastAsia="en-US" w:bidi="ar-SA"/>
      </w:rPr>
    </w:lvl>
  </w:abstractNum>
  <w:abstractNum w:abstractNumId="5" w15:restartNumberingAfterBreak="0">
    <w:nsid w:val="213F2977"/>
    <w:multiLevelType w:val="hybridMultilevel"/>
    <w:tmpl w:val="0F8495CA"/>
    <w:lvl w:ilvl="0" w:tplc="CA826F32">
      <w:numFmt w:val="bullet"/>
      <w:lvlText w:val=""/>
      <w:lvlJc w:val="left"/>
      <w:pPr>
        <w:ind w:left="729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3FA641A">
      <w:numFmt w:val="bullet"/>
      <w:lvlText w:val="•"/>
      <w:lvlJc w:val="left"/>
      <w:pPr>
        <w:ind w:left="1858" w:hanging="363"/>
      </w:pPr>
      <w:rPr>
        <w:rFonts w:hint="default"/>
        <w:lang w:val="en-US" w:eastAsia="en-US" w:bidi="ar-SA"/>
      </w:rPr>
    </w:lvl>
    <w:lvl w:ilvl="2" w:tplc="D1F4FB8A">
      <w:numFmt w:val="bullet"/>
      <w:lvlText w:val="•"/>
      <w:lvlJc w:val="left"/>
      <w:pPr>
        <w:ind w:left="2997" w:hanging="363"/>
      </w:pPr>
      <w:rPr>
        <w:rFonts w:hint="default"/>
        <w:lang w:val="en-US" w:eastAsia="en-US" w:bidi="ar-SA"/>
      </w:rPr>
    </w:lvl>
    <w:lvl w:ilvl="3" w:tplc="98627B58">
      <w:numFmt w:val="bullet"/>
      <w:lvlText w:val="•"/>
      <w:lvlJc w:val="left"/>
      <w:pPr>
        <w:ind w:left="4136" w:hanging="363"/>
      </w:pPr>
      <w:rPr>
        <w:rFonts w:hint="default"/>
        <w:lang w:val="en-US" w:eastAsia="en-US" w:bidi="ar-SA"/>
      </w:rPr>
    </w:lvl>
    <w:lvl w:ilvl="4" w:tplc="3AF2D744">
      <w:numFmt w:val="bullet"/>
      <w:lvlText w:val="•"/>
      <w:lvlJc w:val="left"/>
      <w:pPr>
        <w:ind w:left="5274" w:hanging="363"/>
      </w:pPr>
      <w:rPr>
        <w:rFonts w:hint="default"/>
        <w:lang w:val="en-US" w:eastAsia="en-US" w:bidi="ar-SA"/>
      </w:rPr>
    </w:lvl>
    <w:lvl w:ilvl="5" w:tplc="C85CF35E">
      <w:numFmt w:val="bullet"/>
      <w:lvlText w:val="•"/>
      <w:lvlJc w:val="left"/>
      <w:pPr>
        <w:ind w:left="6413" w:hanging="363"/>
      </w:pPr>
      <w:rPr>
        <w:rFonts w:hint="default"/>
        <w:lang w:val="en-US" w:eastAsia="en-US" w:bidi="ar-SA"/>
      </w:rPr>
    </w:lvl>
    <w:lvl w:ilvl="6" w:tplc="1EB6AFEE">
      <w:numFmt w:val="bullet"/>
      <w:lvlText w:val="•"/>
      <w:lvlJc w:val="left"/>
      <w:pPr>
        <w:ind w:left="7552" w:hanging="363"/>
      </w:pPr>
      <w:rPr>
        <w:rFonts w:hint="default"/>
        <w:lang w:val="en-US" w:eastAsia="en-US" w:bidi="ar-SA"/>
      </w:rPr>
    </w:lvl>
    <w:lvl w:ilvl="7" w:tplc="D34A3F78">
      <w:numFmt w:val="bullet"/>
      <w:lvlText w:val="•"/>
      <w:lvlJc w:val="left"/>
      <w:pPr>
        <w:ind w:left="8690" w:hanging="363"/>
      </w:pPr>
      <w:rPr>
        <w:rFonts w:hint="default"/>
        <w:lang w:val="en-US" w:eastAsia="en-US" w:bidi="ar-SA"/>
      </w:rPr>
    </w:lvl>
    <w:lvl w:ilvl="8" w:tplc="5B346CD0">
      <w:numFmt w:val="bullet"/>
      <w:lvlText w:val="•"/>
      <w:lvlJc w:val="left"/>
      <w:pPr>
        <w:ind w:left="9829" w:hanging="363"/>
      </w:pPr>
      <w:rPr>
        <w:rFonts w:hint="default"/>
        <w:lang w:val="en-US" w:eastAsia="en-US" w:bidi="ar-SA"/>
      </w:rPr>
    </w:lvl>
  </w:abstractNum>
  <w:abstractNum w:abstractNumId="6" w15:restartNumberingAfterBreak="0">
    <w:nsid w:val="25F67906"/>
    <w:multiLevelType w:val="hybridMultilevel"/>
    <w:tmpl w:val="38986C40"/>
    <w:lvl w:ilvl="0" w:tplc="3B0833FC">
      <w:numFmt w:val="bullet"/>
      <w:lvlText w:val=""/>
      <w:lvlJc w:val="left"/>
      <w:pPr>
        <w:ind w:left="5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D250C0E4">
      <w:numFmt w:val="bullet"/>
      <w:lvlText w:val="•"/>
      <w:lvlJc w:val="left"/>
      <w:pPr>
        <w:ind w:left="741" w:hanging="360"/>
      </w:pPr>
      <w:rPr>
        <w:rFonts w:hint="default"/>
        <w:lang w:val="en-US" w:eastAsia="en-US" w:bidi="ar-SA"/>
      </w:rPr>
    </w:lvl>
    <w:lvl w:ilvl="2" w:tplc="7804B44C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3" w:tplc="3E48A96A"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4" w:tplc="BE7A04E4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5" w:tplc="1AA48A84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6" w:tplc="528C2502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7" w:tplc="1654100A"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8" w:tplc="B05EB5CA"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E23A7"/>
    <w:multiLevelType w:val="hybridMultilevel"/>
    <w:tmpl w:val="EF4E1CEE"/>
    <w:lvl w:ilvl="0" w:tplc="3072123A">
      <w:numFmt w:val="bullet"/>
      <w:lvlText w:val=""/>
      <w:lvlJc w:val="left"/>
      <w:pPr>
        <w:ind w:left="254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7DE2D3E0">
      <w:numFmt w:val="bullet"/>
      <w:lvlText w:val="•"/>
      <w:lvlJc w:val="left"/>
      <w:pPr>
        <w:ind w:left="463" w:hanging="219"/>
      </w:pPr>
      <w:rPr>
        <w:rFonts w:hint="default"/>
        <w:lang w:val="en-US" w:eastAsia="en-US" w:bidi="ar-SA"/>
      </w:rPr>
    </w:lvl>
    <w:lvl w:ilvl="2" w:tplc="CBF65454">
      <w:numFmt w:val="bullet"/>
      <w:lvlText w:val="•"/>
      <w:lvlJc w:val="left"/>
      <w:pPr>
        <w:ind w:left="667" w:hanging="219"/>
      </w:pPr>
      <w:rPr>
        <w:rFonts w:hint="default"/>
        <w:lang w:val="en-US" w:eastAsia="en-US" w:bidi="ar-SA"/>
      </w:rPr>
    </w:lvl>
    <w:lvl w:ilvl="3" w:tplc="9816EAE0">
      <w:numFmt w:val="bullet"/>
      <w:lvlText w:val="•"/>
      <w:lvlJc w:val="left"/>
      <w:pPr>
        <w:ind w:left="871" w:hanging="219"/>
      </w:pPr>
      <w:rPr>
        <w:rFonts w:hint="default"/>
        <w:lang w:val="en-US" w:eastAsia="en-US" w:bidi="ar-SA"/>
      </w:rPr>
    </w:lvl>
    <w:lvl w:ilvl="4" w:tplc="31D416CC">
      <w:numFmt w:val="bullet"/>
      <w:lvlText w:val="•"/>
      <w:lvlJc w:val="left"/>
      <w:pPr>
        <w:ind w:left="1075" w:hanging="219"/>
      </w:pPr>
      <w:rPr>
        <w:rFonts w:hint="default"/>
        <w:lang w:val="en-US" w:eastAsia="en-US" w:bidi="ar-SA"/>
      </w:rPr>
    </w:lvl>
    <w:lvl w:ilvl="5" w:tplc="FDBA6766">
      <w:numFmt w:val="bullet"/>
      <w:lvlText w:val="•"/>
      <w:lvlJc w:val="left"/>
      <w:pPr>
        <w:ind w:left="1279" w:hanging="219"/>
      </w:pPr>
      <w:rPr>
        <w:rFonts w:hint="default"/>
        <w:lang w:val="en-US" w:eastAsia="en-US" w:bidi="ar-SA"/>
      </w:rPr>
    </w:lvl>
    <w:lvl w:ilvl="6" w:tplc="0D64F358">
      <w:numFmt w:val="bullet"/>
      <w:lvlText w:val="•"/>
      <w:lvlJc w:val="left"/>
      <w:pPr>
        <w:ind w:left="1482" w:hanging="219"/>
      </w:pPr>
      <w:rPr>
        <w:rFonts w:hint="default"/>
        <w:lang w:val="en-US" w:eastAsia="en-US" w:bidi="ar-SA"/>
      </w:rPr>
    </w:lvl>
    <w:lvl w:ilvl="7" w:tplc="4258BBDC">
      <w:numFmt w:val="bullet"/>
      <w:lvlText w:val="•"/>
      <w:lvlJc w:val="left"/>
      <w:pPr>
        <w:ind w:left="1686" w:hanging="219"/>
      </w:pPr>
      <w:rPr>
        <w:rFonts w:hint="default"/>
        <w:lang w:val="en-US" w:eastAsia="en-US" w:bidi="ar-SA"/>
      </w:rPr>
    </w:lvl>
    <w:lvl w:ilvl="8" w:tplc="8CB228C4">
      <w:numFmt w:val="bullet"/>
      <w:lvlText w:val="•"/>
      <w:lvlJc w:val="left"/>
      <w:pPr>
        <w:ind w:left="1890" w:hanging="219"/>
      </w:pPr>
      <w:rPr>
        <w:rFonts w:hint="default"/>
        <w:lang w:val="en-US" w:eastAsia="en-US" w:bidi="ar-SA"/>
      </w:rPr>
    </w:lvl>
  </w:abstractNum>
  <w:abstractNum w:abstractNumId="8" w15:restartNumberingAfterBreak="0">
    <w:nsid w:val="306E27F2"/>
    <w:multiLevelType w:val="hybridMultilevel"/>
    <w:tmpl w:val="39469ADE"/>
    <w:lvl w:ilvl="0" w:tplc="E752F27E">
      <w:numFmt w:val="bullet"/>
      <w:lvlText w:val=""/>
      <w:lvlJc w:val="left"/>
      <w:pPr>
        <w:ind w:left="280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788AD014">
      <w:numFmt w:val="bullet"/>
      <w:lvlText w:val="•"/>
      <w:lvlJc w:val="left"/>
      <w:pPr>
        <w:ind w:left="483" w:hanging="144"/>
      </w:pPr>
      <w:rPr>
        <w:rFonts w:hint="default"/>
        <w:lang w:val="en-US" w:eastAsia="en-US" w:bidi="ar-SA"/>
      </w:rPr>
    </w:lvl>
    <w:lvl w:ilvl="2" w:tplc="2BB875A6">
      <w:numFmt w:val="bullet"/>
      <w:lvlText w:val="•"/>
      <w:lvlJc w:val="left"/>
      <w:pPr>
        <w:ind w:left="686" w:hanging="144"/>
      </w:pPr>
      <w:rPr>
        <w:rFonts w:hint="default"/>
        <w:lang w:val="en-US" w:eastAsia="en-US" w:bidi="ar-SA"/>
      </w:rPr>
    </w:lvl>
    <w:lvl w:ilvl="3" w:tplc="DD967746">
      <w:numFmt w:val="bullet"/>
      <w:lvlText w:val="•"/>
      <w:lvlJc w:val="left"/>
      <w:pPr>
        <w:ind w:left="889" w:hanging="144"/>
      </w:pPr>
      <w:rPr>
        <w:rFonts w:hint="default"/>
        <w:lang w:val="en-US" w:eastAsia="en-US" w:bidi="ar-SA"/>
      </w:rPr>
    </w:lvl>
    <w:lvl w:ilvl="4" w:tplc="2B7EFC4E">
      <w:numFmt w:val="bullet"/>
      <w:lvlText w:val="•"/>
      <w:lvlJc w:val="left"/>
      <w:pPr>
        <w:ind w:left="1092" w:hanging="144"/>
      </w:pPr>
      <w:rPr>
        <w:rFonts w:hint="default"/>
        <w:lang w:val="en-US" w:eastAsia="en-US" w:bidi="ar-SA"/>
      </w:rPr>
    </w:lvl>
    <w:lvl w:ilvl="5" w:tplc="DABAA55E">
      <w:numFmt w:val="bullet"/>
      <w:lvlText w:val="•"/>
      <w:lvlJc w:val="left"/>
      <w:pPr>
        <w:ind w:left="1295" w:hanging="144"/>
      </w:pPr>
      <w:rPr>
        <w:rFonts w:hint="default"/>
        <w:lang w:val="en-US" w:eastAsia="en-US" w:bidi="ar-SA"/>
      </w:rPr>
    </w:lvl>
    <w:lvl w:ilvl="6" w:tplc="98D6DB34">
      <w:numFmt w:val="bullet"/>
      <w:lvlText w:val="•"/>
      <w:lvlJc w:val="left"/>
      <w:pPr>
        <w:ind w:left="1498" w:hanging="144"/>
      </w:pPr>
      <w:rPr>
        <w:rFonts w:hint="default"/>
        <w:lang w:val="en-US" w:eastAsia="en-US" w:bidi="ar-SA"/>
      </w:rPr>
    </w:lvl>
    <w:lvl w:ilvl="7" w:tplc="1386575A">
      <w:numFmt w:val="bullet"/>
      <w:lvlText w:val="•"/>
      <w:lvlJc w:val="left"/>
      <w:pPr>
        <w:ind w:left="1701" w:hanging="144"/>
      </w:pPr>
      <w:rPr>
        <w:rFonts w:hint="default"/>
        <w:lang w:val="en-US" w:eastAsia="en-US" w:bidi="ar-SA"/>
      </w:rPr>
    </w:lvl>
    <w:lvl w:ilvl="8" w:tplc="807CB766">
      <w:numFmt w:val="bullet"/>
      <w:lvlText w:val="•"/>
      <w:lvlJc w:val="left"/>
      <w:pPr>
        <w:ind w:left="1904" w:hanging="144"/>
      </w:pPr>
      <w:rPr>
        <w:rFonts w:hint="default"/>
        <w:lang w:val="en-US" w:eastAsia="en-US" w:bidi="ar-SA"/>
      </w:rPr>
    </w:lvl>
  </w:abstractNum>
  <w:abstractNum w:abstractNumId="9" w15:restartNumberingAfterBreak="0">
    <w:nsid w:val="31F24A20"/>
    <w:multiLevelType w:val="hybridMultilevel"/>
    <w:tmpl w:val="E97E2DAA"/>
    <w:lvl w:ilvl="0" w:tplc="1DAE1B38">
      <w:numFmt w:val="bullet"/>
      <w:lvlText w:val=""/>
      <w:lvlJc w:val="left"/>
      <w:pPr>
        <w:ind w:left="26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9EC6BEEC">
      <w:numFmt w:val="bullet"/>
      <w:lvlText w:val="•"/>
      <w:lvlJc w:val="left"/>
      <w:pPr>
        <w:ind w:left="460" w:hanging="142"/>
      </w:pPr>
      <w:rPr>
        <w:rFonts w:hint="default"/>
        <w:lang w:val="en-US" w:eastAsia="en-US" w:bidi="ar-SA"/>
      </w:rPr>
    </w:lvl>
    <w:lvl w:ilvl="2" w:tplc="104EE676">
      <w:numFmt w:val="bullet"/>
      <w:lvlText w:val="•"/>
      <w:lvlJc w:val="left"/>
      <w:pPr>
        <w:ind w:left="660" w:hanging="142"/>
      </w:pPr>
      <w:rPr>
        <w:rFonts w:hint="default"/>
        <w:lang w:val="en-US" w:eastAsia="en-US" w:bidi="ar-SA"/>
      </w:rPr>
    </w:lvl>
    <w:lvl w:ilvl="3" w:tplc="E910D1C0">
      <w:numFmt w:val="bullet"/>
      <w:lvlText w:val="•"/>
      <w:lvlJc w:val="left"/>
      <w:pPr>
        <w:ind w:left="861" w:hanging="142"/>
      </w:pPr>
      <w:rPr>
        <w:rFonts w:hint="default"/>
        <w:lang w:val="en-US" w:eastAsia="en-US" w:bidi="ar-SA"/>
      </w:rPr>
    </w:lvl>
    <w:lvl w:ilvl="4" w:tplc="327AF392">
      <w:numFmt w:val="bullet"/>
      <w:lvlText w:val="•"/>
      <w:lvlJc w:val="left"/>
      <w:pPr>
        <w:ind w:left="1061" w:hanging="142"/>
      </w:pPr>
      <w:rPr>
        <w:rFonts w:hint="default"/>
        <w:lang w:val="en-US" w:eastAsia="en-US" w:bidi="ar-SA"/>
      </w:rPr>
    </w:lvl>
    <w:lvl w:ilvl="5" w:tplc="EF506F80">
      <w:numFmt w:val="bullet"/>
      <w:lvlText w:val="•"/>
      <w:lvlJc w:val="left"/>
      <w:pPr>
        <w:ind w:left="1262" w:hanging="142"/>
      </w:pPr>
      <w:rPr>
        <w:rFonts w:hint="default"/>
        <w:lang w:val="en-US" w:eastAsia="en-US" w:bidi="ar-SA"/>
      </w:rPr>
    </w:lvl>
    <w:lvl w:ilvl="6" w:tplc="1B38A512">
      <w:numFmt w:val="bullet"/>
      <w:lvlText w:val="•"/>
      <w:lvlJc w:val="left"/>
      <w:pPr>
        <w:ind w:left="1462" w:hanging="142"/>
      </w:pPr>
      <w:rPr>
        <w:rFonts w:hint="default"/>
        <w:lang w:val="en-US" w:eastAsia="en-US" w:bidi="ar-SA"/>
      </w:rPr>
    </w:lvl>
    <w:lvl w:ilvl="7" w:tplc="54C80CA0">
      <w:numFmt w:val="bullet"/>
      <w:lvlText w:val="•"/>
      <w:lvlJc w:val="left"/>
      <w:pPr>
        <w:ind w:left="1662" w:hanging="142"/>
      </w:pPr>
      <w:rPr>
        <w:rFonts w:hint="default"/>
        <w:lang w:val="en-US" w:eastAsia="en-US" w:bidi="ar-SA"/>
      </w:rPr>
    </w:lvl>
    <w:lvl w:ilvl="8" w:tplc="C22806E6">
      <w:numFmt w:val="bullet"/>
      <w:lvlText w:val="•"/>
      <w:lvlJc w:val="left"/>
      <w:pPr>
        <w:ind w:left="1863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453F4D07"/>
    <w:multiLevelType w:val="hybridMultilevel"/>
    <w:tmpl w:val="93301E50"/>
    <w:lvl w:ilvl="0" w:tplc="37948854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6E900976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47AE6BA2">
      <w:numFmt w:val="bullet"/>
      <w:lvlText w:val="•"/>
      <w:lvlJc w:val="left"/>
      <w:pPr>
        <w:ind w:left="780" w:hanging="168"/>
      </w:pPr>
      <w:rPr>
        <w:rFonts w:hint="default"/>
        <w:lang w:val="en-US" w:eastAsia="en-US" w:bidi="ar-SA"/>
      </w:rPr>
    </w:lvl>
    <w:lvl w:ilvl="3" w:tplc="872AE7BA">
      <w:numFmt w:val="bullet"/>
      <w:lvlText w:val="•"/>
      <w:lvlJc w:val="left"/>
      <w:pPr>
        <w:ind w:left="1030" w:hanging="168"/>
      </w:pPr>
      <w:rPr>
        <w:rFonts w:hint="default"/>
        <w:lang w:val="en-US" w:eastAsia="en-US" w:bidi="ar-SA"/>
      </w:rPr>
    </w:lvl>
    <w:lvl w:ilvl="4" w:tplc="8344439A">
      <w:numFmt w:val="bullet"/>
      <w:lvlText w:val="•"/>
      <w:lvlJc w:val="left"/>
      <w:pPr>
        <w:ind w:left="1281" w:hanging="168"/>
      </w:pPr>
      <w:rPr>
        <w:rFonts w:hint="default"/>
        <w:lang w:val="en-US" w:eastAsia="en-US" w:bidi="ar-SA"/>
      </w:rPr>
    </w:lvl>
    <w:lvl w:ilvl="5" w:tplc="D536F38A">
      <w:numFmt w:val="bullet"/>
      <w:lvlText w:val="•"/>
      <w:lvlJc w:val="left"/>
      <w:pPr>
        <w:ind w:left="1531" w:hanging="168"/>
      </w:pPr>
      <w:rPr>
        <w:rFonts w:hint="default"/>
        <w:lang w:val="en-US" w:eastAsia="en-US" w:bidi="ar-SA"/>
      </w:rPr>
    </w:lvl>
    <w:lvl w:ilvl="6" w:tplc="AF18DCDA">
      <w:numFmt w:val="bullet"/>
      <w:lvlText w:val="•"/>
      <w:lvlJc w:val="left"/>
      <w:pPr>
        <w:ind w:left="1781" w:hanging="168"/>
      </w:pPr>
      <w:rPr>
        <w:rFonts w:hint="default"/>
        <w:lang w:val="en-US" w:eastAsia="en-US" w:bidi="ar-SA"/>
      </w:rPr>
    </w:lvl>
    <w:lvl w:ilvl="7" w:tplc="367ECAC0">
      <w:numFmt w:val="bullet"/>
      <w:lvlText w:val="•"/>
      <w:lvlJc w:val="left"/>
      <w:pPr>
        <w:ind w:left="2032" w:hanging="168"/>
      </w:pPr>
      <w:rPr>
        <w:rFonts w:hint="default"/>
        <w:lang w:val="en-US" w:eastAsia="en-US" w:bidi="ar-SA"/>
      </w:rPr>
    </w:lvl>
    <w:lvl w:ilvl="8" w:tplc="BD1EB32C">
      <w:numFmt w:val="bullet"/>
      <w:lvlText w:val="•"/>
      <w:lvlJc w:val="left"/>
      <w:pPr>
        <w:ind w:left="2282" w:hanging="168"/>
      </w:pPr>
      <w:rPr>
        <w:rFonts w:hint="default"/>
        <w:lang w:val="en-US" w:eastAsia="en-US" w:bidi="ar-SA"/>
      </w:rPr>
    </w:lvl>
  </w:abstractNum>
  <w:abstractNum w:abstractNumId="11" w15:restartNumberingAfterBreak="0">
    <w:nsid w:val="46B67098"/>
    <w:multiLevelType w:val="hybridMultilevel"/>
    <w:tmpl w:val="8A84915A"/>
    <w:lvl w:ilvl="0" w:tplc="9B1615C2">
      <w:numFmt w:val="bullet"/>
      <w:lvlText w:val=""/>
      <w:lvlJc w:val="left"/>
      <w:pPr>
        <w:ind w:left="5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F260EDC4">
      <w:numFmt w:val="bullet"/>
      <w:lvlText w:val="•"/>
      <w:lvlJc w:val="left"/>
      <w:pPr>
        <w:ind w:left="712" w:hanging="360"/>
      </w:pPr>
      <w:rPr>
        <w:rFonts w:hint="default"/>
        <w:lang w:val="en-US" w:eastAsia="en-US" w:bidi="ar-SA"/>
      </w:rPr>
    </w:lvl>
    <w:lvl w:ilvl="2" w:tplc="03D43D04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3" w:tplc="52E0C2A0">
      <w:numFmt w:val="bullet"/>
      <w:lvlText w:val="•"/>
      <w:lvlJc w:val="left"/>
      <w:pPr>
        <w:ind w:left="1057" w:hanging="360"/>
      </w:pPr>
      <w:rPr>
        <w:rFonts w:hint="default"/>
        <w:lang w:val="en-US" w:eastAsia="en-US" w:bidi="ar-SA"/>
      </w:rPr>
    </w:lvl>
    <w:lvl w:ilvl="4" w:tplc="1C8C9118">
      <w:numFmt w:val="bullet"/>
      <w:lvlText w:val="•"/>
      <w:lvlJc w:val="left"/>
      <w:pPr>
        <w:ind w:left="1229" w:hanging="360"/>
      </w:pPr>
      <w:rPr>
        <w:rFonts w:hint="default"/>
        <w:lang w:val="en-US" w:eastAsia="en-US" w:bidi="ar-SA"/>
      </w:rPr>
    </w:lvl>
    <w:lvl w:ilvl="5" w:tplc="C4BE3230"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6" w:tplc="E94C86E6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7" w:tplc="C5CA6506">
      <w:numFmt w:val="bullet"/>
      <w:lvlText w:val="•"/>
      <w:lvlJc w:val="left"/>
      <w:pPr>
        <w:ind w:left="1746" w:hanging="360"/>
      </w:pPr>
      <w:rPr>
        <w:rFonts w:hint="default"/>
        <w:lang w:val="en-US" w:eastAsia="en-US" w:bidi="ar-SA"/>
      </w:rPr>
    </w:lvl>
    <w:lvl w:ilvl="8" w:tplc="180E4876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7943BA7"/>
    <w:multiLevelType w:val="hybridMultilevel"/>
    <w:tmpl w:val="8B7A5F66"/>
    <w:lvl w:ilvl="0" w:tplc="4350D242">
      <w:numFmt w:val="bullet"/>
      <w:lvlText w:val=""/>
      <w:lvlJc w:val="left"/>
      <w:pPr>
        <w:ind w:left="254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C8F61084">
      <w:numFmt w:val="bullet"/>
      <w:lvlText w:val="•"/>
      <w:lvlJc w:val="left"/>
      <w:pPr>
        <w:ind w:left="463" w:hanging="219"/>
      </w:pPr>
      <w:rPr>
        <w:rFonts w:hint="default"/>
        <w:lang w:val="en-US" w:eastAsia="en-US" w:bidi="ar-SA"/>
      </w:rPr>
    </w:lvl>
    <w:lvl w:ilvl="2" w:tplc="0B3650B6">
      <w:numFmt w:val="bullet"/>
      <w:lvlText w:val="•"/>
      <w:lvlJc w:val="left"/>
      <w:pPr>
        <w:ind w:left="667" w:hanging="219"/>
      </w:pPr>
      <w:rPr>
        <w:rFonts w:hint="default"/>
        <w:lang w:val="en-US" w:eastAsia="en-US" w:bidi="ar-SA"/>
      </w:rPr>
    </w:lvl>
    <w:lvl w:ilvl="3" w:tplc="DD4673E2">
      <w:numFmt w:val="bullet"/>
      <w:lvlText w:val="•"/>
      <w:lvlJc w:val="left"/>
      <w:pPr>
        <w:ind w:left="871" w:hanging="219"/>
      </w:pPr>
      <w:rPr>
        <w:rFonts w:hint="default"/>
        <w:lang w:val="en-US" w:eastAsia="en-US" w:bidi="ar-SA"/>
      </w:rPr>
    </w:lvl>
    <w:lvl w:ilvl="4" w:tplc="2FB49D26">
      <w:numFmt w:val="bullet"/>
      <w:lvlText w:val="•"/>
      <w:lvlJc w:val="left"/>
      <w:pPr>
        <w:ind w:left="1075" w:hanging="219"/>
      </w:pPr>
      <w:rPr>
        <w:rFonts w:hint="default"/>
        <w:lang w:val="en-US" w:eastAsia="en-US" w:bidi="ar-SA"/>
      </w:rPr>
    </w:lvl>
    <w:lvl w:ilvl="5" w:tplc="4D96DF8A">
      <w:numFmt w:val="bullet"/>
      <w:lvlText w:val="•"/>
      <w:lvlJc w:val="left"/>
      <w:pPr>
        <w:ind w:left="1279" w:hanging="219"/>
      </w:pPr>
      <w:rPr>
        <w:rFonts w:hint="default"/>
        <w:lang w:val="en-US" w:eastAsia="en-US" w:bidi="ar-SA"/>
      </w:rPr>
    </w:lvl>
    <w:lvl w:ilvl="6" w:tplc="671ADBFA">
      <w:numFmt w:val="bullet"/>
      <w:lvlText w:val="•"/>
      <w:lvlJc w:val="left"/>
      <w:pPr>
        <w:ind w:left="1482" w:hanging="219"/>
      </w:pPr>
      <w:rPr>
        <w:rFonts w:hint="default"/>
        <w:lang w:val="en-US" w:eastAsia="en-US" w:bidi="ar-SA"/>
      </w:rPr>
    </w:lvl>
    <w:lvl w:ilvl="7" w:tplc="C7FE1406">
      <w:numFmt w:val="bullet"/>
      <w:lvlText w:val="•"/>
      <w:lvlJc w:val="left"/>
      <w:pPr>
        <w:ind w:left="1686" w:hanging="219"/>
      </w:pPr>
      <w:rPr>
        <w:rFonts w:hint="default"/>
        <w:lang w:val="en-US" w:eastAsia="en-US" w:bidi="ar-SA"/>
      </w:rPr>
    </w:lvl>
    <w:lvl w:ilvl="8" w:tplc="A79443BE">
      <w:numFmt w:val="bullet"/>
      <w:lvlText w:val="•"/>
      <w:lvlJc w:val="left"/>
      <w:pPr>
        <w:ind w:left="1890" w:hanging="219"/>
      </w:pPr>
      <w:rPr>
        <w:rFonts w:hint="default"/>
        <w:lang w:val="en-US" w:eastAsia="en-US" w:bidi="ar-SA"/>
      </w:rPr>
    </w:lvl>
  </w:abstractNum>
  <w:abstractNum w:abstractNumId="13" w15:restartNumberingAfterBreak="0">
    <w:nsid w:val="5058174B"/>
    <w:multiLevelType w:val="hybridMultilevel"/>
    <w:tmpl w:val="A6BAD1F0"/>
    <w:lvl w:ilvl="0" w:tplc="6228EF1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45C635C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2" w:tplc="4F9EEFAC">
      <w:numFmt w:val="bullet"/>
      <w:lvlText w:val="•"/>
      <w:lvlJc w:val="left"/>
      <w:pPr>
        <w:ind w:left="2997" w:hanging="360"/>
      </w:pPr>
      <w:rPr>
        <w:rFonts w:hint="default"/>
        <w:lang w:val="en-US" w:eastAsia="en-US" w:bidi="ar-SA"/>
      </w:rPr>
    </w:lvl>
    <w:lvl w:ilvl="3" w:tplc="41387484">
      <w:numFmt w:val="bullet"/>
      <w:lvlText w:val="•"/>
      <w:lvlJc w:val="left"/>
      <w:pPr>
        <w:ind w:left="4136" w:hanging="360"/>
      </w:pPr>
      <w:rPr>
        <w:rFonts w:hint="default"/>
        <w:lang w:val="en-US" w:eastAsia="en-US" w:bidi="ar-SA"/>
      </w:rPr>
    </w:lvl>
    <w:lvl w:ilvl="4" w:tplc="49581AEA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  <w:lvl w:ilvl="5" w:tplc="C32AAFE8">
      <w:numFmt w:val="bullet"/>
      <w:lvlText w:val="•"/>
      <w:lvlJc w:val="left"/>
      <w:pPr>
        <w:ind w:left="6413" w:hanging="360"/>
      </w:pPr>
      <w:rPr>
        <w:rFonts w:hint="default"/>
        <w:lang w:val="en-US" w:eastAsia="en-US" w:bidi="ar-SA"/>
      </w:rPr>
    </w:lvl>
    <w:lvl w:ilvl="6" w:tplc="0CEADBE8">
      <w:numFmt w:val="bullet"/>
      <w:lvlText w:val="•"/>
      <w:lvlJc w:val="left"/>
      <w:pPr>
        <w:ind w:left="7552" w:hanging="360"/>
      </w:pPr>
      <w:rPr>
        <w:rFonts w:hint="default"/>
        <w:lang w:val="en-US" w:eastAsia="en-US" w:bidi="ar-SA"/>
      </w:rPr>
    </w:lvl>
    <w:lvl w:ilvl="7" w:tplc="EE12DA4A">
      <w:numFmt w:val="bullet"/>
      <w:lvlText w:val="•"/>
      <w:lvlJc w:val="left"/>
      <w:pPr>
        <w:ind w:left="8690" w:hanging="360"/>
      </w:pPr>
      <w:rPr>
        <w:rFonts w:hint="default"/>
        <w:lang w:val="en-US" w:eastAsia="en-US" w:bidi="ar-SA"/>
      </w:rPr>
    </w:lvl>
    <w:lvl w:ilvl="8" w:tplc="D1BA6FE8">
      <w:numFmt w:val="bullet"/>
      <w:lvlText w:val="•"/>
      <w:lvlJc w:val="left"/>
      <w:pPr>
        <w:ind w:left="9829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22C2F0D"/>
    <w:multiLevelType w:val="hybridMultilevel"/>
    <w:tmpl w:val="A45E363A"/>
    <w:lvl w:ilvl="0" w:tplc="D6CA9F00">
      <w:numFmt w:val="bullet"/>
      <w:lvlText w:val=""/>
      <w:lvlJc w:val="left"/>
      <w:pPr>
        <w:ind w:left="434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4DF40C24">
      <w:numFmt w:val="bullet"/>
      <w:lvlText w:val="•"/>
      <w:lvlJc w:val="left"/>
      <w:pPr>
        <w:ind w:left="633" w:hanging="142"/>
      </w:pPr>
      <w:rPr>
        <w:rFonts w:hint="default"/>
        <w:lang w:val="en-US" w:eastAsia="en-US" w:bidi="ar-SA"/>
      </w:rPr>
    </w:lvl>
    <w:lvl w:ilvl="2" w:tplc="39164A0C">
      <w:numFmt w:val="bullet"/>
      <w:lvlText w:val="•"/>
      <w:lvlJc w:val="left"/>
      <w:pPr>
        <w:ind w:left="826" w:hanging="142"/>
      </w:pPr>
      <w:rPr>
        <w:rFonts w:hint="default"/>
        <w:lang w:val="en-US" w:eastAsia="en-US" w:bidi="ar-SA"/>
      </w:rPr>
    </w:lvl>
    <w:lvl w:ilvl="3" w:tplc="0636C5AA">
      <w:numFmt w:val="bullet"/>
      <w:lvlText w:val="•"/>
      <w:lvlJc w:val="left"/>
      <w:pPr>
        <w:ind w:left="1019" w:hanging="142"/>
      </w:pPr>
      <w:rPr>
        <w:rFonts w:hint="default"/>
        <w:lang w:val="en-US" w:eastAsia="en-US" w:bidi="ar-SA"/>
      </w:rPr>
    </w:lvl>
    <w:lvl w:ilvl="4" w:tplc="990CF426">
      <w:numFmt w:val="bullet"/>
      <w:lvlText w:val="•"/>
      <w:lvlJc w:val="left"/>
      <w:pPr>
        <w:ind w:left="1213" w:hanging="142"/>
      </w:pPr>
      <w:rPr>
        <w:rFonts w:hint="default"/>
        <w:lang w:val="en-US" w:eastAsia="en-US" w:bidi="ar-SA"/>
      </w:rPr>
    </w:lvl>
    <w:lvl w:ilvl="5" w:tplc="187CBC12">
      <w:numFmt w:val="bullet"/>
      <w:lvlText w:val="•"/>
      <w:lvlJc w:val="left"/>
      <w:pPr>
        <w:ind w:left="1406" w:hanging="142"/>
      </w:pPr>
      <w:rPr>
        <w:rFonts w:hint="default"/>
        <w:lang w:val="en-US" w:eastAsia="en-US" w:bidi="ar-SA"/>
      </w:rPr>
    </w:lvl>
    <w:lvl w:ilvl="6" w:tplc="798A4950">
      <w:numFmt w:val="bullet"/>
      <w:lvlText w:val="•"/>
      <w:lvlJc w:val="left"/>
      <w:pPr>
        <w:ind w:left="1599" w:hanging="142"/>
      </w:pPr>
      <w:rPr>
        <w:rFonts w:hint="default"/>
        <w:lang w:val="en-US" w:eastAsia="en-US" w:bidi="ar-SA"/>
      </w:rPr>
    </w:lvl>
    <w:lvl w:ilvl="7" w:tplc="1174D688">
      <w:numFmt w:val="bullet"/>
      <w:lvlText w:val="•"/>
      <w:lvlJc w:val="left"/>
      <w:pPr>
        <w:ind w:left="1793" w:hanging="142"/>
      </w:pPr>
      <w:rPr>
        <w:rFonts w:hint="default"/>
        <w:lang w:val="en-US" w:eastAsia="en-US" w:bidi="ar-SA"/>
      </w:rPr>
    </w:lvl>
    <w:lvl w:ilvl="8" w:tplc="B170B880">
      <w:numFmt w:val="bullet"/>
      <w:lvlText w:val="•"/>
      <w:lvlJc w:val="left"/>
      <w:pPr>
        <w:ind w:left="1986" w:hanging="142"/>
      </w:pPr>
      <w:rPr>
        <w:rFonts w:hint="default"/>
        <w:lang w:val="en-US" w:eastAsia="en-US" w:bidi="ar-SA"/>
      </w:rPr>
    </w:lvl>
  </w:abstractNum>
  <w:abstractNum w:abstractNumId="15" w15:restartNumberingAfterBreak="0">
    <w:nsid w:val="5F910DD5"/>
    <w:multiLevelType w:val="hybridMultilevel"/>
    <w:tmpl w:val="A9BE69CC"/>
    <w:lvl w:ilvl="0" w:tplc="49104022">
      <w:numFmt w:val="bullet"/>
      <w:lvlText w:val=""/>
      <w:lvlJc w:val="left"/>
      <w:pPr>
        <w:ind w:left="434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BF0E173C">
      <w:numFmt w:val="bullet"/>
      <w:lvlText w:val="•"/>
      <w:lvlJc w:val="left"/>
      <w:pPr>
        <w:ind w:left="633" w:hanging="142"/>
      </w:pPr>
      <w:rPr>
        <w:rFonts w:hint="default"/>
        <w:lang w:val="en-US" w:eastAsia="en-US" w:bidi="ar-SA"/>
      </w:rPr>
    </w:lvl>
    <w:lvl w:ilvl="2" w:tplc="D5B07376">
      <w:numFmt w:val="bullet"/>
      <w:lvlText w:val="•"/>
      <w:lvlJc w:val="left"/>
      <w:pPr>
        <w:ind w:left="826" w:hanging="142"/>
      </w:pPr>
      <w:rPr>
        <w:rFonts w:hint="default"/>
        <w:lang w:val="en-US" w:eastAsia="en-US" w:bidi="ar-SA"/>
      </w:rPr>
    </w:lvl>
    <w:lvl w:ilvl="3" w:tplc="11426E0A">
      <w:numFmt w:val="bullet"/>
      <w:lvlText w:val="•"/>
      <w:lvlJc w:val="left"/>
      <w:pPr>
        <w:ind w:left="1019" w:hanging="142"/>
      </w:pPr>
      <w:rPr>
        <w:rFonts w:hint="default"/>
        <w:lang w:val="en-US" w:eastAsia="en-US" w:bidi="ar-SA"/>
      </w:rPr>
    </w:lvl>
    <w:lvl w:ilvl="4" w:tplc="E1FAB504">
      <w:numFmt w:val="bullet"/>
      <w:lvlText w:val="•"/>
      <w:lvlJc w:val="left"/>
      <w:pPr>
        <w:ind w:left="1213" w:hanging="142"/>
      </w:pPr>
      <w:rPr>
        <w:rFonts w:hint="default"/>
        <w:lang w:val="en-US" w:eastAsia="en-US" w:bidi="ar-SA"/>
      </w:rPr>
    </w:lvl>
    <w:lvl w:ilvl="5" w:tplc="0A62AC8A">
      <w:numFmt w:val="bullet"/>
      <w:lvlText w:val="•"/>
      <w:lvlJc w:val="left"/>
      <w:pPr>
        <w:ind w:left="1406" w:hanging="142"/>
      </w:pPr>
      <w:rPr>
        <w:rFonts w:hint="default"/>
        <w:lang w:val="en-US" w:eastAsia="en-US" w:bidi="ar-SA"/>
      </w:rPr>
    </w:lvl>
    <w:lvl w:ilvl="6" w:tplc="DBFCF2FA">
      <w:numFmt w:val="bullet"/>
      <w:lvlText w:val="•"/>
      <w:lvlJc w:val="left"/>
      <w:pPr>
        <w:ind w:left="1599" w:hanging="142"/>
      </w:pPr>
      <w:rPr>
        <w:rFonts w:hint="default"/>
        <w:lang w:val="en-US" w:eastAsia="en-US" w:bidi="ar-SA"/>
      </w:rPr>
    </w:lvl>
    <w:lvl w:ilvl="7" w:tplc="F35EE88C">
      <w:numFmt w:val="bullet"/>
      <w:lvlText w:val="•"/>
      <w:lvlJc w:val="left"/>
      <w:pPr>
        <w:ind w:left="1793" w:hanging="142"/>
      </w:pPr>
      <w:rPr>
        <w:rFonts w:hint="default"/>
        <w:lang w:val="en-US" w:eastAsia="en-US" w:bidi="ar-SA"/>
      </w:rPr>
    </w:lvl>
    <w:lvl w:ilvl="8" w:tplc="EB640DDE">
      <w:numFmt w:val="bullet"/>
      <w:lvlText w:val="•"/>
      <w:lvlJc w:val="left"/>
      <w:pPr>
        <w:ind w:left="1986" w:hanging="142"/>
      </w:pPr>
      <w:rPr>
        <w:rFonts w:hint="default"/>
        <w:lang w:val="en-US" w:eastAsia="en-US" w:bidi="ar-SA"/>
      </w:rPr>
    </w:lvl>
  </w:abstractNum>
  <w:abstractNum w:abstractNumId="16" w15:restartNumberingAfterBreak="0">
    <w:nsid w:val="60E45A86"/>
    <w:multiLevelType w:val="hybridMultilevel"/>
    <w:tmpl w:val="09F8BB46"/>
    <w:lvl w:ilvl="0" w:tplc="F97A52DE">
      <w:numFmt w:val="bullet"/>
      <w:lvlText w:val=""/>
      <w:lvlJc w:val="left"/>
      <w:pPr>
        <w:ind w:left="254" w:hanging="21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7D6E5C86">
      <w:numFmt w:val="bullet"/>
      <w:lvlText w:val="•"/>
      <w:lvlJc w:val="left"/>
      <w:pPr>
        <w:ind w:left="463" w:hanging="219"/>
      </w:pPr>
      <w:rPr>
        <w:rFonts w:hint="default"/>
        <w:lang w:val="en-US" w:eastAsia="en-US" w:bidi="ar-SA"/>
      </w:rPr>
    </w:lvl>
    <w:lvl w:ilvl="2" w:tplc="E0862BF8">
      <w:numFmt w:val="bullet"/>
      <w:lvlText w:val="•"/>
      <w:lvlJc w:val="left"/>
      <w:pPr>
        <w:ind w:left="667" w:hanging="219"/>
      </w:pPr>
      <w:rPr>
        <w:rFonts w:hint="default"/>
        <w:lang w:val="en-US" w:eastAsia="en-US" w:bidi="ar-SA"/>
      </w:rPr>
    </w:lvl>
    <w:lvl w:ilvl="3" w:tplc="4920C180">
      <w:numFmt w:val="bullet"/>
      <w:lvlText w:val="•"/>
      <w:lvlJc w:val="left"/>
      <w:pPr>
        <w:ind w:left="871" w:hanging="219"/>
      </w:pPr>
      <w:rPr>
        <w:rFonts w:hint="default"/>
        <w:lang w:val="en-US" w:eastAsia="en-US" w:bidi="ar-SA"/>
      </w:rPr>
    </w:lvl>
    <w:lvl w:ilvl="4" w:tplc="DD6C2224">
      <w:numFmt w:val="bullet"/>
      <w:lvlText w:val="•"/>
      <w:lvlJc w:val="left"/>
      <w:pPr>
        <w:ind w:left="1075" w:hanging="219"/>
      </w:pPr>
      <w:rPr>
        <w:rFonts w:hint="default"/>
        <w:lang w:val="en-US" w:eastAsia="en-US" w:bidi="ar-SA"/>
      </w:rPr>
    </w:lvl>
    <w:lvl w:ilvl="5" w:tplc="FF8406D6">
      <w:numFmt w:val="bullet"/>
      <w:lvlText w:val="•"/>
      <w:lvlJc w:val="left"/>
      <w:pPr>
        <w:ind w:left="1279" w:hanging="219"/>
      </w:pPr>
      <w:rPr>
        <w:rFonts w:hint="default"/>
        <w:lang w:val="en-US" w:eastAsia="en-US" w:bidi="ar-SA"/>
      </w:rPr>
    </w:lvl>
    <w:lvl w:ilvl="6" w:tplc="8F449ED0">
      <w:numFmt w:val="bullet"/>
      <w:lvlText w:val="•"/>
      <w:lvlJc w:val="left"/>
      <w:pPr>
        <w:ind w:left="1482" w:hanging="219"/>
      </w:pPr>
      <w:rPr>
        <w:rFonts w:hint="default"/>
        <w:lang w:val="en-US" w:eastAsia="en-US" w:bidi="ar-SA"/>
      </w:rPr>
    </w:lvl>
    <w:lvl w:ilvl="7" w:tplc="FB30FF08">
      <w:numFmt w:val="bullet"/>
      <w:lvlText w:val="•"/>
      <w:lvlJc w:val="left"/>
      <w:pPr>
        <w:ind w:left="1686" w:hanging="219"/>
      </w:pPr>
      <w:rPr>
        <w:rFonts w:hint="default"/>
        <w:lang w:val="en-US" w:eastAsia="en-US" w:bidi="ar-SA"/>
      </w:rPr>
    </w:lvl>
    <w:lvl w:ilvl="8" w:tplc="5E543B64">
      <w:numFmt w:val="bullet"/>
      <w:lvlText w:val="•"/>
      <w:lvlJc w:val="left"/>
      <w:pPr>
        <w:ind w:left="1890" w:hanging="219"/>
      </w:pPr>
      <w:rPr>
        <w:rFonts w:hint="default"/>
        <w:lang w:val="en-US" w:eastAsia="en-US" w:bidi="ar-SA"/>
      </w:rPr>
    </w:lvl>
  </w:abstractNum>
  <w:abstractNum w:abstractNumId="17" w15:restartNumberingAfterBreak="0">
    <w:nsid w:val="678C4566"/>
    <w:multiLevelType w:val="hybridMultilevel"/>
    <w:tmpl w:val="553A2494"/>
    <w:lvl w:ilvl="0" w:tplc="B916395C">
      <w:numFmt w:val="bullet"/>
      <w:lvlText w:val=""/>
      <w:lvlJc w:val="left"/>
      <w:pPr>
        <w:ind w:left="259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F3B28F16">
      <w:numFmt w:val="bullet"/>
      <w:lvlText w:val="•"/>
      <w:lvlJc w:val="left"/>
      <w:pPr>
        <w:ind w:left="465" w:hanging="144"/>
      </w:pPr>
      <w:rPr>
        <w:rFonts w:hint="default"/>
        <w:lang w:val="en-US" w:eastAsia="en-US" w:bidi="ar-SA"/>
      </w:rPr>
    </w:lvl>
    <w:lvl w:ilvl="2" w:tplc="E334043E">
      <w:numFmt w:val="bullet"/>
      <w:lvlText w:val="•"/>
      <w:lvlJc w:val="left"/>
      <w:pPr>
        <w:ind w:left="670" w:hanging="144"/>
      </w:pPr>
      <w:rPr>
        <w:rFonts w:hint="default"/>
        <w:lang w:val="en-US" w:eastAsia="en-US" w:bidi="ar-SA"/>
      </w:rPr>
    </w:lvl>
    <w:lvl w:ilvl="3" w:tplc="0A18A590">
      <w:numFmt w:val="bullet"/>
      <w:lvlText w:val="•"/>
      <w:lvlJc w:val="left"/>
      <w:pPr>
        <w:ind w:left="875" w:hanging="144"/>
      </w:pPr>
      <w:rPr>
        <w:rFonts w:hint="default"/>
        <w:lang w:val="en-US" w:eastAsia="en-US" w:bidi="ar-SA"/>
      </w:rPr>
    </w:lvl>
    <w:lvl w:ilvl="4" w:tplc="FFC825C8">
      <w:numFmt w:val="bullet"/>
      <w:lvlText w:val="•"/>
      <w:lvlJc w:val="left"/>
      <w:pPr>
        <w:ind w:left="1080" w:hanging="144"/>
      </w:pPr>
      <w:rPr>
        <w:rFonts w:hint="default"/>
        <w:lang w:val="en-US" w:eastAsia="en-US" w:bidi="ar-SA"/>
      </w:rPr>
    </w:lvl>
    <w:lvl w:ilvl="5" w:tplc="F08CBE40">
      <w:numFmt w:val="bullet"/>
      <w:lvlText w:val="•"/>
      <w:lvlJc w:val="left"/>
      <w:pPr>
        <w:ind w:left="1285" w:hanging="144"/>
      </w:pPr>
      <w:rPr>
        <w:rFonts w:hint="default"/>
        <w:lang w:val="en-US" w:eastAsia="en-US" w:bidi="ar-SA"/>
      </w:rPr>
    </w:lvl>
    <w:lvl w:ilvl="6" w:tplc="1FD0C3FC">
      <w:numFmt w:val="bullet"/>
      <w:lvlText w:val="•"/>
      <w:lvlJc w:val="left"/>
      <w:pPr>
        <w:ind w:left="1490" w:hanging="144"/>
      </w:pPr>
      <w:rPr>
        <w:rFonts w:hint="default"/>
        <w:lang w:val="en-US" w:eastAsia="en-US" w:bidi="ar-SA"/>
      </w:rPr>
    </w:lvl>
    <w:lvl w:ilvl="7" w:tplc="246EDFFA">
      <w:numFmt w:val="bullet"/>
      <w:lvlText w:val="•"/>
      <w:lvlJc w:val="left"/>
      <w:pPr>
        <w:ind w:left="1695" w:hanging="144"/>
      </w:pPr>
      <w:rPr>
        <w:rFonts w:hint="default"/>
        <w:lang w:val="en-US" w:eastAsia="en-US" w:bidi="ar-SA"/>
      </w:rPr>
    </w:lvl>
    <w:lvl w:ilvl="8" w:tplc="32CE5EEE">
      <w:numFmt w:val="bullet"/>
      <w:lvlText w:val="•"/>
      <w:lvlJc w:val="left"/>
      <w:pPr>
        <w:ind w:left="1900" w:hanging="144"/>
      </w:pPr>
      <w:rPr>
        <w:rFonts w:hint="default"/>
        <w:lang w:val="en-US" w:eastAsia="en-US" w:bidi="ar-SA"/>
      </w:rPr>
    </w:lvl>
  </w:abstractNum>
  <w:abstractNum w:abstractNumId="18" w15:restartNumberingAfterBreak="0">
    <w:nsid w:val="6D6E5D43"/>
    <w:multiLevelType w:val="hybridMultilevel"/>
    <w:tmpl w:val="5D8C497E"/>
    <w:lvl w:ilvl="0" w:tplc="D40675CE">
      <w:numFmt w:val="bullet"/>
      <w:lvlText w:val=""/>
      <w:lvlJc w:val="left"/>
      <w:pPr>
        <w:ind w:left="370" w:hanging="2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006A5B7E">
      <w:numFmt w:val="bullet"/>
      <w:lvlText w:val="•"/>
      <w:lvlJc w:val="left"/>
      <w:pPr>
        <w:ind w:left="579" w:hanging="250"/>
      </w:pPr>
      <w:rPr>
        <w:rFonts w:hint="default"/>
        <w:lang w:val="en-US" w:eastAsia="en-US" w:bidi="ar-SA"/>
      </w:rPr>
    </w:lvl>
    <w:lvl w:ilvl="2" w:tplc="61CC4B84">
      <w:numFmt w:val="bullet"/>
      <w:lvlText w:val="•"/>
      <w:lvlJc w:val="left"/>
      <w:pPr>
        <w:ind w:left="778" w:hanging="250"/>
      </w:pPr>
      <w:rPr>
        <w:rFonts w:hint="default"/>
        <w:lang w:val="en-US" w:eastAsia="en-US" w:bidi="ar-SA"/>
      </w:rPr>
    </w:lvl>
    <w:lvl w:ilvl="3" w:tplc="6D722AE4">
      <w:numFmt w:val="bullet"/>
      <w:lvlText w:val="•"/>
      <w:lvlJc w:val="left"/>
      <w:pPr>
        <w:ind w:left="977" w:hanging="250"/>
      </w:pPr>
      <w:rPr>
        <w:rFonts w:hint="default"/>
        <w:lang w:val="en-US" w:eastAsia="en-US" w:bidi="ar-SA"/>
      </w:rPr>
    </w:lvl>
    <w:lvl w:ilvl="4" w:tplc="ECEE1408">
      <w:numFmt w:val="bullet"/>
      <w:lvlText w:val="•"/>
      <w:lvlJc w:val="left"/>
      <w:pPr>
        <w:ind w:left="1177" w:hanging="250"/>
      </w:pPr>
      <w:rPr>
        <w:rFonts w:hint="default"/>
        <w:lang w:val="en-US" w:eastAsia="en-US" w:bidi="ar-SA"/>
      </w:rPr>
    </w:lvl>
    <w:lvl w:ilvl="5" w:tplc="EA3224DA">
      <w:numFmt w:val="bullet"/>
      <w:lvlText w:val="•"/>
      <w:lvlJc w:val="left"/>
      <w:pPr>
        <w:ind w:left="1376" w:hanging="250"/>
      </w:pPr>
      <w:rPr>
        <w:rFonts w:hint="default"/>
        <w:lang w:val="en-US" w:eastAsia="en-US" w:bidi="ar-SA"/>
      </w:rPr>
    </w:lvl>
    <w:lvl w:ilvl="6" w:tplc="4BF8DE7A">
      <w:numFmt w:val="bullet"/>
      <w:lvlText w:val="•"/>
      <w:lvlJc w:val="left"/>
      <w:pPr>
        <w:ind w:left="1575" w:hanging="250"/>
      </w:pPr>
      <w:rPr>
        <w:rFonts w:hint="default"/>
        <w:lang w:val="en-US" w:eastAsia="en-US" w:bidi="ar-SA"/>
      </w:rPr>
    </w:lvl>
    <w:lvl w:ilvl="7" w:tplc="974808AC">
      <w:numFmt w:val="bullet"/>
      <w:lvlText w:val="•"/>
      <w:lvlJc w:val="left"/>
      <w:pPr>
        <w:ind w:left="1775" w:hanging="250"/>
      </w:pPr>
      <w:rPr>
        <w:rFonts w:hint="default"/>
        <w:lang w:val="en-US" w:eastAsia="en-US" w:bidi="ar-SA"/>
      </w:rPr>
    </w:lvl>
    <w:lvl w:ilvl="8" w:tplc="F8661A0E">
      <w:numFmt w:val="bullet"/>
      <w:lvlText w:val="•"/>
      <w:lvlJc w:val="left"/>
      <w:pPr>
        <w:ind w:left="1974" w:hanging="250"/>
      </w:pPr>
      <w:rPr>
        <w:rFonts w:hint="default"/>
        <w:lang w:val="en-US" w:eastAsia="en-US" w:bidi="ar-SA"/>
      </w:rPr>
    </w:lvl>
  </w:abstractNum>
  <w:abstractNum w:abstractNumId="19" w15:restartNumberingAfterBreak="0">
    <w:nsid w:val="6E91103A"/>
    <w:multiLevelType w:val="hybridMultilevel"/>
    <w:tmpl w:val="594420CA"/>
    <w:lvl w:ilvl="0" w:tplc="465CBEAC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64661638">
      <w:numFmt w:val="bullet"/>
      <w:lvlText w:val="•"/>
      <w:lvlJc w:val="left"/>
      <w:pPr>
        <w:ind w:left="483" w:hanging="142"/>
      </w:pPr>
      <w:rPr>
        <w:rFonts w:hint="default"/>
        <w:lang w:val="en-US" w:eastAsia="en-US" w:bidi="ar-SA"/>
      </w:rPr>
    </w:lvl>
    <w:lvl w:ilvl="2" w:tplc="A3662CE2">
      <w:numFmt w:val="bullet"/>
      <w:lvlText w:val="•"/>
      <w:lvlJc w:val="left"/>
      <w:pPr>
        <w:ind w:left="686" w:hanging="142"/>
      </w:pPr>
      <w:rPr>
        <w:rFonts w:hint="default"/>
        <w:lang w:val="en-US" w:eastAsia="en-US" w:bidi="ar-SA"/>
      </w:rPr>
    </w:lvl>
    <w:lvl w:ilvl="3" w:tplc="2ACA0584">
      <w:numFmt w:val="bullet"/>
      <w:lvlText w:val="•"/>
      <w:lvlJc w:val="left"/>
      <w:pPr>
        <w:ind w:left="889" w:hanging="142"/>
      </w:pPr>
      <w:rPr>
        <w:rFonts w:hint="default"/>
        <w:lang w:val="en-US" w:eastAsia="en-US" w:bidi="ar-SA"/>
      </w:rPr>
    </w:lvl>
    <w:lvl w:ilvl="4" w:tplc="F010576A">
      <w:numFmt w:val="bullet"/>
      <w:lvlText w:val="•"/>
      <w:lvlJc w:val="left"/>
      <w:pPr>
        <w:ind w:left="1092" w:hanging="142"/>
      </w:pPr>
      <w:rPr>
        <w:rFonts w:hint="default"/>
        <w:lang w:val="en-US" w:eastAsia="en-US" w:bidi="ar-SA"/>
      </w:rPr>
    </w:lvl>
    <w:lvl w:ilvl="5" w:tplc="F83A5850">
      <w:numFmt w:val="bullet"/>
      <w:lvlText w:val="•"/>
      <w:lvlJc w:val="left"/>
      <w:pPr>
        <w:ind w:left="1295" w:hanging="142"/>
      </w:pPr>
      <w:rPr>
        <w:rFonts w:hint="default"/>
        <w:lang w:val="en-US" w:eastAsia="en-US" w:bidi="ar-SA"/>
      </w:rPr>
    </w:lvl>
    <w:lvl w:ilvl="6" w:tplc="86828B98">
      <w:numFmt w:val="bullet"/>
      <w:lvlText w:val="•"/>
      <w:lvlJc w:val="left"/>
      <w:pPr>
        <w:ind w:left="1498" w:hanging="142"/>
      </w:pPr>
      <w:rPr>
        <w:rFonts w:hint="default"/>
        <w:lang w:val="en-US" w:eastAsia="en-US" w:bidi="ar-SA"/>
      </w:rPr>
    </w:lvl>
    <w:lvl w:ilvl="7" w:tplc="B824B86C">
      <w:numFmt w:val="bullet"/>
      <w:lvlText w:val="•"/>
      <w:lvlJc w:val="left"/>
      <w:pPr>
        <w:ind w:left="1701" w:hanging="142"/>
      </w:pPr>
      <w:rPr>
        <w:rFonts w:hint="default"/>
        <w:lang w:val="en-US" w:eastAsia="en-US" w:bidi="ar-SA"/>
      </w:rPr>
    </w:lvl>
    <w:lvl w:ilvl="8" w:tplc="A5961FE0">
      <w:numFmt w:val="bullet"/>
      <w:lvlText w:val="•"/>
      <w:lvlJc w:val="left"/>
      <w:pPr>
        <w:ind w:left="1904" w:hanging="142"/>
      </w:pPr>
      <w:rPr>
        <w:rFonts w:hint="default"/>
        <w:lang w:val="en-US" w:eastAsia="en-US" w:bidi="ar-SA"/>
      </w:rPr>
    </w:lvl>
  </w:abstractNum>
  <w:abstractNum w:abstractNumId="20" w15:restartNumberingAfterBreak="0">
    <w:nsid w:val="6F3C108E"/>
    <w:multiLevelType w:val="hybridMultilevel"/>
    <w:tmpl w:val="7074996E"/>
    <w:lvl w:ilvl="0" w:tplc="8B1E8D42">
      <w:numFmt w:val="bullet"/>
      <w:lvlText w:val=""/>
      <w:lvlJc w:val="left"/>
      <w:pPr>
        <w:ind w:left="394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AFE0C62A">
      <w:numFmt w:val="bullet"/>
      <w:lvlText w:val="•"/>
      <w:lvlJc w:val="left"/>
      <w:pPr>
        <w:ind w:left="586" w:hanging="144"/>
      </w:pPr>
      <w:rPr>
        <w:rFonts w:hint="default"/>
        <w:lang w:val="en-US" w:eastAsia="en-US" w:bidi="ar-SA"/>
      </w:rPr>
    </w:lvl>
    <w:lvl w:ilvl="2" w:tplc="D4765014">
      <w:numFmt w:val="bullet"/>
      <w:lvlText w:val="•"/>
      <w:lvlJc w:val="left"/>
      <w:pPr>
        <w:ind w:left="772" w:hanging="144"/>
      </w:pPr>
      <w:rPr>
        <w:rFonts w:hint="default"/>
        <w:lang w:val="en-US" w:eastAsia="en-US" w:bidi="ar-SA"/>
      </w:rPr>
    </w:lvl>
    <w:lvl w:ilvl="3" w:tplc="66F671B4">
      <w:numFmt w:val="bullet"/>
      <w:lvlText w:val="•"/>
      <w:lvlJc w:val="left"/>
      <w:pPr>
        <w:ind w:left="959" w:hanging="144"/>
      </w:pPr>
      <w:rPr>
        <w:rFonts w:hint="default"/>
        <w:lang w:val="en-US" w:eastAsia="en-US" w:bidi="ar-SA"/>
      </w:rPr>
    </w:lvl>
    <w:lvl w:ilvl="4" w:tplc="8B5AA43E">
      <w:numFmt w:val="bullet"/>
      <w:lvlText w:val="•"/>
      <w:lvlJc w:val="left"/>
      <w:pPr>
        <w:ind w:left="1145" w:hanging="144"/>
      </w:pPr>
      <w:rPr>
        <w:rFonts w:hint="default"/>
        <w:lang w:val="en-US" w:eastAsia="en-US" w:bidi="ar-SA"/>
      </w:rPr>
    </w:lvl>
    <w:lvl w:ilvl="5" w:tplc="8EB8B614">
      <w:numFmt w:val="bullet"/>
      <w:lvlText w:val="•"/>
      <w:lvlJc w:val="left"/>
      <w:pPr>
        <w:ind w:left="1332" w:hanging="144"/>
      </w:pPr>
      <w:rPr>
        <w:rFonts w:hint="default"/>
        <w:lang w:val="en-US" w:eastAsia="en-US" w:bidi="ar-SA"/>
      </w:rPr>
    </w:lvl>
    <w:lvl w:ilvl="6" w:tplc="B6EE6F82">
      <w:numFmt w:val="bullet"/>
      <w:lvlText w:val="•"/>
      <w:lvlJc w:val="left"/>
      <w:pPr>
        <w:ind w:left="1518" w:hanging="144"/>
      </w:pPr>
      <w:rPr>
        <w:rFonts w:hint="default"/>
        <w:lang w:val="en-US" w:eastAsia="en-US" w:bidi="ar-SA"/>
      </w:rPr>
    </w:lvl>
    <w:lvl w:ilvl="7" w:tplc="6348282A">
      <w:numFmt w:val="bullet"/>
      <w:lvlText w:val="•"/>
      <w:lvlJc w:val="left"/>
      <w:pPr>
        <w:ind w:left="1704" w:hanging="144"/>
      </w:pPr>
      <w:rPr>
        <w:rFonts w:hint="default"/>
        <w:lang w:val="en-US" w:eastAsia="en-US" w:bidi="ar-SA"/>
      </w:rPr>
    </w:lvl>
    <w:lvl w:ilvl="8" w:tplc="44169114">
      <w:numFmt w:val="bullet"/>
      <w:lvlText w:val="•"/>
      <w:lvlJc w:val="left"/>
      <w:pPr>
        <w:ind w:left="1891" w:hanging="144"/>
      </w:pPr>
      <w:rPr>
        <w:rFonts w:hint="default"/>
        <w:lang w:val="en-US" w:eastAsia="en-US" w:bidi="ar-SA"/>
      </w:rPr>
    </w:lvl>
  </w:abstractNum>
  <w:abstractNum w:abstractNumId="21" w15:restartNumberingAfterBreak="0">
    <w:nsid w:val="72B31CE1"/>
    <w:multiLevelType w:val="hybridMultilevel"/>
    <w:tmpl w:val="4CBAF4F4"/>
    <w:lvl w:ilvl="0" w:tplc="E0EECB38">
      <w:numFmt w:val="bullet"/>
      <w:lvlText w:val=""/>
      <w:lvlJc w:val="left"/>
      <w:pPr>
        <w:ind w:left="281" w:hanging="1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9D7AC9FE">
      <w:numFmt w:val="bullet"/>
      <w:lvlText w:val="•"/>
      <w:lvlJc w:val="left"/>
      <w:pPr>
        <w:ind w:left="530" w:hanging="168"/>
      </w:pPr>
      <w:rPr>
        <w:rFonts w:hint="default"/>
        <w:lang w:val="en-US" w:eastAsia="en-US" w:bidi="ar-SA"/>
      </w:rPr>
    </w:lvl>
    <w:lvl w:ilvl="2" w:tplc="B6A090E6">
      <w:numFmt w:val="bullet"/>
      <w:lvlText w:val="•"/>
      <w:lvlJc w:val="left"/>
      <w:pPr>
        <w:ind w:left="780" w:hanging="168"/>
      </w:pPr>
      <w:rPr>
        <w:rFonts w:hint="default"/>
        <w:lang w:val="en-US" w:eastAsia="en-US" w:bidi="ar-SA"/>
      </w:rPr>
    </w:lvl>
    <w:lvl w:ilvl="3" w:tplc="2F786900">
      <w:numFmt w:val="bullet"/>
      <w:lvlText w:val="•"/>
      <w:lvlJc w:val="left"/>
      <w:pPr>
        <w:ind w:left="1030" w:hanging="168"/>
      </w:pPr>
      <w:rPr>
        <w:rFonts w:hint="default"/>
        <w:lang w:val="en-US" w:eastAsia="en-US" w:bidi="ar-SA"/>
      </w:rPr>
    </w:lvl>
    <w:lvl w:ilvl="4" w:tplc="892026CA">
      <w:numFmt w:val="bullet"/>
      <w:lvlText w:val="•"/>
      <w:lvlJc w:val="left"/>
      <w:pPr>
        <w:ind w:left="1281" w:hanging="168"/>
      </w:pPr>
      <w:rPr>
        <w:rFonts w:hint="default"/>
        <w:lang w:val="en-US" w:eastAsia="en-US" w:bidi="ar-SA"/>
      </w:rPr>
    </w:lvl>
    <w:lvl w:ilvl="5" w:tplc="9EE65EAE">
      <w:numFmt w:val="bullet"/>
      <w:lvlText w:val="•"/>
      <w:lvlJc w:val="left"/>
      <w:pPr>
        <w:ind w:left="1531" w:hanging="168"/>
      </w:pPr>
      <w:rPr>
        <w:rFonts w:hint="default"/>
        <w:lang w:val="en-US" w:eastAsia="en-US" w:bidi="ar-SA"/>
      </w:rPr>
    </w:lvl>
    <w:lvl w:ilvl="6" w:tplc="B1EC4138">
      <w:numFmt w:val="bullet"/>
      <w:lvlText w:val="•"/>
      <w:lvlJc w:val="left"/>
      <w:pPr>
        <w:ind w:left="1781" w:hanging="168"/>
      </w:pPr>
      <w:rPr>
        <w:rFonts w:hint="default"/>
        <w:lang w:val="en-US" w:eastAsia="en-US" w:bidi="ar-SA"/>
      </w:rPr>
    </w:lvl>
    <w:lvl w:ilvl="7" w:tplc="66228934">
      <w:numFmt w:val="bullet"/>
      <w:lvlText w:val="•"/>
      <w:lvlJc w:val="left"/>
      <w:pPr>
        <w:ind w:left="2032" w:hanging="168"/>
      </w:pPr>
      <w:rPr>
        <w:rFonts w:hint="default"/>
        <w:lang w:val="en-US" w:eastAsia="en-US" w:bidi="ar-SA"/>
      </w:rPr>
    </w:lvl>
    <w:lvl w:ilvl="8" w:tplc="03FE646E">
      <w:numFmt w:val="bullet"/>
      <w:lvlText w:val="•"/>
      <w:lvlJc w:val="left"/>
      <w:pPr>
        <w:ind w:left="2282" w:hanging="168"/>
      </w:pPr>
      <w:rPr>
        <w:rFonts w:hint="default"/>
        <w:lang w:val="en-US" w:eastAsia="en-US" w:bidi="ar-SA"/>
      </w:rPr>
    </w:lvl>
  </w:abstractNum>
  <w:abstractNum w:abstractNumId="22" w15:restartNumberingAfterBreak="0">
    <w:nsid w:val="75616B82"/>
    <w:multiLevelType w:val="hybridMultilevel"/>
    <w:tmpl w:val="3DA8D8FC"/>
    <w:lvl w:ilvl="0" w:tplc="F5C08508">
      <w:numFmt w:val="bullet"/>
      <w:lvlText w:val=""/>
      <w:lvlJc w:val="left"/>
      <w:pPr>
        <w:ind w:left="28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0C1019E4">
      <w:numFmt w:val="bullet"/>
      <w:lvlText w:val="•"/>
      <w:lvlJc w:val="left"/>
      <w:pPr>
        <w:ind w:left="478" w:hanging="142"/>
      </w:pPr>
      <w:rPr>
        <w:rFonts w:hint="default"/>
        <w:lang w:val="en-US" w:eastAsia="en-US" w:bidi="ar-SA"/>
      </w:rPr>
    </w:lvl>
    <w:lvl w:ilvl="2" w:tplc="AD22A570">
      <w:numFmt w:val="bullet"/>
      <w:lvlText w:val="•"/>
      <w:lvlJc w:val="left"/>
      <w:pPr>
        <w:ind w:left="676" w:hanging="142"/>
      </w:pPr>
      <w:rPr>
        <w:rFonts w:hint="default"/>
        <w:lang w:val="en-US" w:eastAsia="en-US" w:bidi="ar-SA"/>
      </w:rPr>
    </w:lvl>
    <w:lvl w:ilvl="3" w:tplc="6E0C31C6">
      <w:numFmt w:val="bullet"/>
      <w:lvlText w:val="•"/>
      <w:lvlJc w:val="left"/>
      <w:pPr>
        <w:ind w:left="875" w:hanging="142"/>
      </w:pPr>
      <w:rPr>
        <w:rFonts w:hint="default"/>
        <w:lang w:val="en-US" w:eastAsia="en-US" w:bidi="ar-SA"/>
      </w:rPr>
    </w:lvl>
    <w:lvl w:ilvl="4" w:tplc="FCC22804">
      <w:numFmt w:val="bullet"/>
      <w:lvlText w:val="•"/>
      <w:lvlJc w:val="left"/>
      <w:pPr>
        <w:ind w:left="1073" w:hanging="142"/>
      </w:pPr>
      <w:rPr>
        <w:rFonts w:hint="default"/>
        <w:lang w:val="en-US" w:eastAsia="en-US" w:bidi="ar-SA"/>
      </w:rPr>
    </w:lvl>
    <w:lvl w:ilvl="5" w:tplc="A8C052F8">
      <w:numFmt w:val="bullet"/>
      <w:lvlText w:val="•"/>
      <w:lvlJc w:val="left"/>
      <w:pPr>
        <w:ind w:left="1272" w:hanging="142"/>
      </w:pPr>
      <w:rPr>
        <w:rFonts w:hint="default"/>
        <w:lang w:val="en-US" w:eastAsia="en-US" w:bidi="ar-SA"/>
      </w:rPr>
    </w:lvl>
    <w:lvl w:ilvl="6" w:tplc="557034FA">
      <w:numFmt w:val="bullet"/>
      <w:lvlText w:val="•"/>
      <w:lvlJc w:val="left"/>
      <w:pPr>
        <w:ind w:left="1470" w:hanging="142"/>
      </w:pPr>
      <w:rPr>
        <w:rFonts w:hint="default"/>
        <w:lang w:val="en-US" w:eastAsia="en-US" w:bidi="ar-SA"/>
      </w:rPr>
    </w:lvl>
    <w:lvl w:ilvl="7" w:tplc="E26CC47E">
      <w:numFmt w:val="bullet"/>
      <w:lvlText w:val="•"/>
      <w:lvlJc w:val="left"/>
      <w:pPr>
        <w:ind w:left="1668" w:hanging="142"/>
      </w:pPr>
      <w:rPr>
        <w:rFonts w:hint="default"/>
        <w:lang w:val="en-US" w:eastAsia="en-US" w:bidi="ar-SA"/>
      </w:rPr>
    </w:lvl>
    <w:lvl w:ilvl="8" w:tplc="9696A548">
      <w:numFmt w:val="bullet"/>
      <w:lvlText w:val="•"/>
      <w:lvlJc w:val="left"/>
      <w:pPr>
        <w:ind w:left="1867" w:hanging="142"/>
      </w:pPr>
      <w:rPr>
        <w:rFonts w:hint="default"/>
        <w:lang w:val="en-US" w:eastAsia="en-US" w:bidi="ar-SA"/>
      </w:rPr>
    </w:lvl>
  </w:abstractNum>
  <w:abstractNum w:abstractNumId="23" w15:restartNumberingAfterBreak="0">
    <w:nsid w:val="78C040EA"/>
    <w:multiLevelType w:val="hybridMultilevel"/>
    <w:tmpl w:val="27380760"/>
    <w:lvl w:ilvl="0" w:tplc="6B1A1E18">
      <w:numFmt w:val="bullet"/>
      <w:lvlText w:val=""/>
      <w:lvlJc w:val="left"/>
      <w:pPr>
        <w:ind w:left="434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E2FC6D74">
      <w:numFmt w:val="bullet"/>
      <w:lvlText w:val="•"/>
      <w:lvlJc w:val="left"/>
      <w:pPr>
        <w:ind w:left="633" w:hanging="140"/>
      </w:pPr>
      <w:rPr>
        <w:rFonts w:hint="default"/>
        <w:lang w:val="en-US" w:eastAsia="en-US" w:bidi="ar-SA"/>
      </w:rPr>
    </w:lvl>
    <w:lvl w:ilvl="2" w:tplc="65E44A8A">
      <w:numFmt w:val="bullet"/>
      <w:lvlText w:val="•"/>
      <w:lvlJc w:val="left"/>
      <w:pPr>
        <w:ind w:left="826" w:hanging="140"/>
      </w:pPr>
      <w:rPr>
        <w:rFonts w:hint="default"/>
        <w:lang w:val="en-US" w:eastAsia="en-US" w:bidi="ar-SA"/>
      </w:rPr>
    </w:lvl>
    <w:lvl w:ilvl="3" w:tplc="E19CCB70">
      <w:numFmt w:val="bullet"/>
      <w:lvlText w:val="•"/>
      <w:lvlJc w:val="left"/>
      <w:pPr>
        <w:ind w:left="1019" w:hanging="140"/>
      </w:pPr>
      <w:rPr>
        <w:rFonts w:hint="default"/>
        <w:lang w:val="en-US" w:eastAsia="en-US" w:bidi="ar-SA"/>
      </w:rPr>
    </w:lvl>
    <w:lvl w:ilvl="4" w:tplc="203E3030">
      <w:numFmt w:val="bullet"/>
      <w:lvlText w:val="•"/>
      <w:lvlJc w:val="left"/>
      <w:pPr>
        <w:ind w:left="1213" w:hanging="140"/>
      </w:pPr>
      <w:rPr>
        <w:rFonts w:hint="default"/>
        <w:lang w:val="en-US" w:eastAsia="en-US" w:bidi="ar-SA"/>
      </w:rPr>
    </w:lvl>
    <w:lvl w:ilvl="5" w:tplc="EC3A1D22">
      <w:numFmt w:val="bullet"/>
      <w:lvlText w:val="•"/>
      <w:lvlJc w:val="left"/>
      <w:pPr>
        <w:ind w:left="1406" w:hanging="140"/>
      </w:pPr>
      <w:rPr>
        <w:rFonts w:hint="default"/>
        <w:lang w:val="en-US" w:eastAsia="en-US" w:bidi="ar-SA"/>
      </w:rPr>
    </w:lvl>
    <w:lvl w:ilvl="6" w:tplc="E58A6E12">
      <w:numFmt w:val="bullet"/>
      <w:lvlText w:val="•"/>
      <w:lvlJc w:val="left"/>
      <w:pPr>
        <w:ind w:left="1599" w:hanging="140"/>
      </w:pPr>
      <w:rPr>
        <w:rFonts w:hint="default"/>
        <w:lang w:val="en-US" w:eastAsia="en-US" w:bidi="ar-SA"/>
      </w:rPr>
    </w:lvl>
    <w:lvl w:ilvl="7" w:tplc="3678F3BE">
      <w:numFmt w:val="bullet"/>
      <w:lvlText w:val="•"/>
      <w:lvlJc w:val="left"/>
      <w:pPr>
        <w:ind w:left="1793" w:hanging="140"/>
      </w:pPr>
      <w:rPr>
        <w:rFonts w:hint="default"/>
        <w:lang w:val="en-US" w:eastAsia="en-US" w:bidi="ar-SA"/>
      </w:rPr>
    </w:lvl>
    <w:lvl w:ilvl="8" w:tplc="4F500BB0">
      <w:numFmt w:val="bullet"/>
      <w:lvlText w:val="•"/>
      <w:lvlJc w:val="left"/>
      <w:pPr>
        <w:ind w:left="1986" w:hanging="140"/>
      </w:pPr>
      <w:rPr>
        <w:rFonts w:hint="default"/>
        <w:lang w:val="en-US" w:eastAsia="en-US" w:bidi="ar-SA"/>
      </w:rPr>
    </w:lvl>
  </w:abstractNum>
  <w:abstractNum w:abstractNumId="24" w15:restartNumberingAfterBreak="0">
    <w:nsid w:val="7D737548"/>
    <w:multiLevelType w:val="hybridMultilevel"/>
    <w:tmpl w:val="3790F9CA"/>
    <w:lvl w:ilvl="0" w:tplc="82F0C6D8">
      <w:numFmt w:val="bullet"/>
      <w:lvlText w:val=""/>
      <w:lvlJc w:val="left"/>
      <w:pPr>
        <w:ind w:left="5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FBD2629A">
      <w:numFmt w:val="bullet"/>
      <w:lvlText w:val="•"/>
      <w:lvlJc w:val="left"/>
      <w:pPr>
        <w:ind w:left="741" w:hanging="360"/>
      </w:pPr>
      <w:rPr>
        <w:rFonts w:hint="default"/>
        <w:lang w:val="en-US" w:eastAsia="en-US" w:bidi="ar-SA"/>
      </w:rPr>
    </w:lvl>
    <w:lvl w:ilvl="2" w:tplc="474EE5EA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3" w:tplc="E46A3C76"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4" w:tplc="F1B0A9F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  <w:lvl w:ilvl="5" w:tplc="A62436E6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6" w:tplc="613EE7E0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7" w:tplc="24948A28">
      <w:numFmt w:val="bullet"/>
      <w:lvlText w:val="•"/>
      <w:lvlJc w:val="left"/>
      <w:pPr>
        <w:ind w:left="1829" w:hanging="360"/>
      </w:pPr>
      <w:rPr>
        <w:rFonts w:hint="default"/>
        <w:lang w:val="en-US" w:eastAsia="en-US" w:bidi="ar-SA"/>
      </w:rPr>
    </w:lvl>
    <w:lvl w:ilvl="8" w:tplc="80107246">
      <w:numFmt w:val="bullet"/>
      <w:lvlText w:val="•"/>
      <w:lvlJc w:val="left"/>
      <w:pPr>
        <w:ind w:left="2010" w:hanging="360"/>
      </w:pPr>
      <w:rPr>
        <w:rFonts w:hint="default"/>
        <w:lang w:val="en-US" w:eastAsia="en-US" w:bidi="ar-SA"/>
      </w:rPr>
    </w:lvl>
  </w:abstractNum>
  <w:num w:numId="1" w16cid:durableId="1408260451">
    <w:abstractNumId w:val="3"/>
  </w:num>
  <w:num w:numId="2" w16cid:durableId="408769072">
    <w:abstractNumId w:val="23"/>
  </w:num>
  <w:num w:numId="3" w16cid:durableId="1854110056">
    <w:abstractNumId w:val="22"/>
  </w:num>
  <w:num w:numId="4" w16cid:durableId="382022909">
    <w:abstractNumId w:val="2"/>
  </w:num>
  <w:num w:numId="5" w16cid:durableId="2094428419">
    <w:abstractNumId w:val="0"/>
  </w:num>
  <w:num w:numId="6" w16cid:durableId="1301378536">
    <w:abstractNumId w:val="7"/>
  </w:num>
  <w:num w:numId="7" w16cid:durableId="195779713">
    <w:abstractNumId w:val="18"/>
  </w:num>
  <w:num w:numId="8" w16cid:durableId="1684355029">
    <w:abstractNumId w:val="15"/>
  </w:num>
  <w:num w:numId="9" w16cid:durableId="1160586109">
    <w:abstractNumId w:val="20"/>
  </w:num>
  <w:num w:numId="10" w16cid:durableId="839200210">
    <w:abstractNumId w:val="8"/>
  </w:num>
  <w:num w:numId="11" w16cid:durableId="1400863295">
    <w:abstractNumId w:val="19"/>
  </w:num>
  <w:num w:numId="12" w16cid:durableId="1285691789">
    <w:abstractNumId w:val="21"/>
  </w:num>
  <w:num w:numId="13" w16cid:durableId="1444686997">
    <w:abstractNumId w:val="24"/>
  </w:num>
  <w:num w:numId="14" w16cid:durableId="89619154">
    <w:abstractNumId w:val="9"/>
  </w:num>
  <w:num w:numId="15" w16cid:durableId="1816533518">
    <w:abstractNumId w:val="4"/>
  </w:num>
  <w:num w:numId="16" w16cid:durableId="19623835">
    <w:abstractNumId w:val="12"/>
  </w:num>
  <w:num w:numId="17" w16cid:durableId="670332085">
    <w:abstractNumId w:val="6"/>
  </w:num>
  <w:num w:numId="18" w16cid:durableId="1854370660">
    <w:abstractNumId w:val="14"/>
  </w:num>
  <w:num w:numId="19" w16cid:durableId="1633167599">
    <w:abstractNumId w:val="11"/>
  </w:num>
  <w:num w:numId="20" w16cid:durableId="2037075899">
    <w:abstractNumId w:val="17"/>
  </w:num>
  <w:num w:numId="21" w16cid:durableId="785736672">
    <w:abstractNumId w:val="10"/>
  </w:num>
  <w:num w:numId="22" w16cid:durableId="929319207">
    <w:abstractNumId w:val="16"/>
  </w:num>
  <w:num w:numId="23" w16cid:durableId="1630934395">
    <w:abstractNumId w:val="5"/>
  </w:num>
  <w:num w:numId="24" w16cid:durableId="2104495087">
    <w:abstractNumId w:val="1"/>
  </w:num>
  <w:num w:numId="25" w16cid:durableId="3701071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291"/>
    <w:rsid w:val="00012D98"/>
    <w:rsid w:val="00183AE0"/>
    <w:rsid w:val="00342291"/>
    <w:rsid w:val="00572A76"/>
    <w:rsid w:val="007F2888"/>
    <w:rsid w:val="009263C8"/>
    <w:rsid w:val="00A269C7"/>
    <w:rsid w:val="00FA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B9CA"/>
  <w15:docId w15:val="{F1A1EB15-A15C-46C8-8588-C5EB64A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1410</Words>
  <Characters>8039</Characters>
  <Application>Microsoft Office Word</Application>
  <DocSecurity>0</DocSecurity>
  <Lines>66</Lines>
  <Paragraphs>18</Paragraphs>
  <ScaleCrop>false</ScaleCrop>
  <Company/>
  <LinksUpToDate>false</LinksUpToDate>
  <CharactersWithSpaces>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Bobby Varela</cp:lastModifiedBy>
  <cp:revision>3</cp:revision>
  <dcterms:created xsi:type="dcterms:W3CDTF">2025-10-17T10:29:00Z</dcterms:created>
  <dcterms:modified xsi:type="dcterms:W3CDTF">2025-10-17T10:29:00Z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Word 2016</vt:lpwstr>
  </property>
</Properties>
</file>